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43A4" w14:textId="4C559B26" w:rsidR="006A65AB" w:rsidRDefault="00A3281E" w:rsidP="006A65A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2DE822" wp14:editId="3F04532B">
                <wp:simplePos x="0" y="0"/>
                <wp:positionH relativeFrom="margin">
                  <wp:posOffset>2337823</wp:posOffset>
                </wp:positionH>
                <wp:positionV relativeFrom="paragraph">
                  <wp:posOffset>4277032</wp:posOffset>
                </wp:positionV>
                <wp:extent cx="1075463" cy="306179"/>
                <wp:effectExtent l="0" t="0" r="10795" b="17780"/>
                <wp:wrapNone/>
                <wp:docPr id="469486042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463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A64CF" w14:textId="1717A663" w:rsidR="00A3281E" w:rsidRPr="00A3281E" w:rsidRDefault="00A3281E" w:rsidP="00A3281E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18"/>
                                <w:szCs w:val="18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2DE822" id="Retângulo 20" o:spid="_x0000_s1026" style="position:absolute;left:0;text-align:left;margin-left:184.1pt;margin-top:336.75pt;width:84.7pt;height:24.1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" fillcolor="white [3212]" strokecolor="white [3212]" strokeweight="1pt">
                <v:textbox>
                  <w:txbxContent>
                    <w:p w14:paraId="438A64CF" w14:textId="1717A663" w:rsidR="00A3281E" w:rsidRPr="00A3281E" w:rsidRDefault="00A3281E" w:rsidP="00A3281E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18"/>
                          <w:szCs w:val="18"/>
                        </w:rPr>
                        <w:t>MANUAL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681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1D97FA" wp14:editId="6267ED51">
                <wp:simplePos x="0" y="0"/>
                <wp:positionH relativeFrom="margin">
                  <wp:align>right</wp:align>
                </wp:positionH>
                <wp:positionV relativeFrom="paragraph">
                  <wp:posOffset>958195</wp:posOffset>
                </wp:positionV>
                <wp:extent cx="3148681" cy="306179"/>
                <wp:effectExtent l="0" t="0" r="13970" b="17780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681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6EDC1" w14:textId="14EE64EE" w:rsidR="008F6818" w:rsidRPr="008F6818" w:rsidRDefault="008F6818" w:rsidP="008F6818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</w:rPr>
                            </w:pPr>
                            <w:r w:rsidRPr="008F6818">
                              <w:rPr>
                                <w:rFonts w:ascii="Arial Black" w:hAnsi="Arial Black"/>
                                <w:color w:val="000000" w:themeColor="text1"/>
                              </w:rPr>
                              <w:t>FURADEIRA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D97FA" id="_x0000_s1027" style="position:absolute;left:0;text-align:left;margin-left:196.75pt;margin-top:75.45pt;width:247.95pt;height:24.1pt;z-index:2517186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" fillcolor="white [3212]" strokecolor="white [3212]" strokeweight="1pt">
                <v:textbox>
                  <w:txbxContent>
                    <w:p w14:paraId="5616EDC1" w14:textId="14EE64EE" w:rsidR="008F6818" w:rsidRPr="008F6818" w:rsidRDefault="008F6818" w:rsidP="008F6818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</w:rPr>
                      </w:pPr>
                      <w:r w:rsidRPr="008F6818">
                        <w:rPr>
                          <w:rFonts w:ascii="Arial Black" w:hAnsi="Arial Black"/>
                          <w:color w:val="000000" w:themeColor="text1"/>
                        </w:rPr>
                        <w:t>FURADEIRA SEM FIO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591A">
        <w:rPr>
          <w:noProof/>
        </w:rPr>
        <w:drawing>
          <wp:anchor distT="0" distB="0" distL="114300" distR="114300" simplePos="0" relativeHeight="251715584" behindDoc="0" locked="0" layoutInCell="1" allowOverlap="1" wp14:anchorId="2895F525" wp14:editId="744F5ED7">
            <wp:simplePos x="0" y="0"/>
            <wp:positionH relativeFrom="page">
              <wp:align>right</wp:align>
            </wp:positionH>
            <wp:positionV relativeFrom="paragraph">
              <wp:posOffset>-323753</wp:posOffset>
            </wp:positionV>
            <wp:extent cx="3772594" cy="5137538"/>
            <wp:effectExtent l="0" t="0" r="0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2594" cy="513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AB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7113B785" w14:textId="77777777" w:rsidR="006A65AB" w:rsidRPr="002C144F" w:rsidRDefault="00534B66" w:rsidP="00DE1BC4">
      <w:pPr>
        <w:pStyle w:val="1"/>
        <w:spacing w:after="62"/>
        <w:rPr>
          <w:spacing w:val="-10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7C4152AD" wp14:editId="5473443C">
            <wp:simplePos x="0" y="0"/>
            <wp:positionH relativeFrom="margin">
              <wp:posOffset>277552</wp:posOffset>
            </wp:positionH>
            <wp:positionV relativeFrom="paragraph">
              <wp:posOffset>160511</wp:posOffset>
            </wp:positionV>
            <wp:extent cx="2218099" cy="1548128"/>
            <wp:effectExtent l="0" t="0" r="0" b="0"/>
            <wp:wrapNone/>
            <wp:docPr id="10408741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74165" name="图片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08" cy="1552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AB" w:rsidRPr="00A671C1">
        <w:t>Especificações</w:t>
      </w:r>
    </w:p>
    <w:p w14:paraId="1C746A45" w14:textId="77777777" w:rsidR="006A65AB" w:rsidRDefault="006A65AB" w:rsidP="00A671C1">
      <w:pPr>
        <w:pStyle w:val="-"/>
      </w:pPr>
    </w:p>
    <w:p w14:paraId="391DA3C5" w14:textId="77777777" w:rsidR="006A65AB" w:rsidRDefault="006A65AB" w:rsidP="00A671C1">
      <w:pPr>
        <w:pStyle w:val="-"/>
      </w:pPr>
    </w:p>
    <w:p w14:paraId="41209A14" w14:textId="77777777" w:rsidR="006A65AB" w:rsidRDefault="006A65AB" w:rsidP="00A671C1">
      <w:pPr>
        <w:pStyle w:val="-"/>
      </w:pPr>
    </w:p>
    <w:p w14:paraId="1AC3BF1E" w14:textId="77777777" w:rsidR="006A65AB" w:rsidRDefault="006A65AB" w:rsidP="00A671C1">
      <w:pPr>
        <w:pStyle w:val="-"/>
      </w:pPr>
    </w:p>
    <w:p w14:paraId="6287B12C" w14:textId="77777777" w:rsidR="006A65AB" w:rsidRDefault="006A65AB" w:rsidP="00A671C1">
      <w:pPr>
        <w:pStyle w:val="-"/>
      </w:pPr>
    </w:p>
    <w:p w14:paraId="0AA4C592" w14:textId="77777777" w:rsidR="006A65AB" w:rsidRDefault="006A65AB" w:rsidP="00A671C1">
      <w:pPr>
        <w:pStyle w:val="-"/>
      </w:pPr>
    </w:p>
    <w:p w14:paraId="6E3C2AAF" w14:textId="77777777" w:rsidR="006A65AB" w:rsidRDefault="006A65AB" w:rsidP="00A671C1">
      <w:pPr>
        <w:pStyle w:val="-"/>
      </w:pPr>
    </w:p>
    <w:p w14:paraId="153E61B4" w14:textId="77777777" w:rsidR="006A65AB" w:rsidRDefault="006A65AB" w:rsidP="00A671C1">
      <w:pPr>
        <w:pStyle w:val="-"/>
      </w:pPr>
    </w:p>
    <w:p w14:paraId="1537000C" w14:textId="77777777" w:rsidR="006A65AB" w:rsidRDefault="006A65AB" w:rsidP="00A671C1">
      <w:pPr>
        <w:pStyle w:val="-"/>
      </w:pPr>
    </w:p>
    <w:p w14:paraId="7A099509" w14:textId="77777777" w:rsidR="006A65AB" w:rsidRDefault="006A65AB" w:rsidP="00A671C1">
      <w:pPr>
        <w:pStyle w:val="-"/>
      </w:pPr>
    </w:p>
    <w:p w14:paraId="5CA781D0" w14:textId="77777777" w:rsidR="006A65AB" w:rsidRDefault="006A65AB" w:rsidP="00A671C1">
      <w:pPr>
        <w:pStyle w:val="-"/>
      </w:pPr>
    </w:p>
    <w:p w14:paraId="38B611E4" w14:textId="77777777" w:rsidR="003E24EB" w:rsidRDefault="003E24EB" w:rsidP="00A671C1">
      <w:pPr>
        <w:pStyle w:val="-"/>
      </w:pPr>
    </w:p>
    <w:p w14:paraId="2EFD7409" w14:textId="3BD93BA2" w:rsidR="006A65AB" w:rsidRPr="003E24EB" w:rsidRDefault="003E24EB" w:rsidP="00A8356D">
      <w:pPr>
        <w:pStyle w:val="-"/>
        <w:rPr>
          <w:b/>
          <w:bCs/>
        </w:rPr>
      </w:pPr>
      <w:r w:rsidRPr="00A235CA">
        <w:rPr>
          <w:rFonts w:hint="eastAsia"/>
          <w:b/>
          <w:bCs/>
        </w:rPr>
        <w:t>Componentes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AF5EFB" w:rsidRPr="00406EAD" w14:paraId="3E5EE8F7" w14:textId="77777777" w:rsidTr="00D23885">
        <w:tc>
          <w:tcPr>
            <w:tcW w:w="2546" w:type="dxa"/>
          </w:tcPr>
          <w:p w14:paraId="4B079522" w14:textId="3B4686F0" w:rsidR="00AF5EFB" w:rsidRPr="0062160F" w:rsidRDefault="00AF5EFB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 w:rsidRPr="00406EAD">
              <w:t xml:space="preserve">Alavanca de troca de reversão </w:t>
            </w:r>
          </w:p>
          <w:p w14:paraId="7CF113DD" w14:textId="77777777" w:rsidR="00AF5EFB" w:rsidRPr="00406EAD" w:rsidRDefault="00AF5EFB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 w:rsidRPr="00406EAD">
              <w:t>Motor</w:t>
            </w:r>
          </w:p>
          <w:p w14:paraId="47940650" w14:textId="77777777" w:rsidR="00AF5EFB" w:rsidRPr="00406EAD" w:rsidRDefault="00AF5EFB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 w:rsidRPr="00406EAD">
              <w:t>Alavanca de mudança de velocidade</w:t>
            </w:r>
          </w:p>
          <w:p w14:paraId="14C2FCD0" w14:textId="7D40B59F" w:rsidR="00AF5EFB" w:rsidRPr="00406EAD" w:rsidRDefault="0042171D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>
              <w:rPr>
                <w:lang w:val="pt-BR"/>
              </w:rPr>
              <w:t>Botão de acionamento</w:t>
            </w:r>
          </w:p>
        </w:tc>
        <w:tc>
          <w:tcPr>
            <w:tcW w:w="2547" w:type="dxa"/>
          </w:tcPr>
          <w:p w14:paraId="1769718F" w14:textId="216BF13A" w:rsidR="00AF5EFB" w:rsidRPr="00406EAD" w:rsidRDefault="00AF5EFB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proofErr w:type="spellStart"/>
            <w:r w:rsidRPr="00406EAD">
              <w:t>L</w:t>
            </w:r>
            <w:r w:rsidR="0042171D">
              <w:t>anterna</w:t>
            </w:r>
            <w:proofErr w:type="spellEnd"/>
          </w:p>
          <w:p w14:paraId="4336450E" w14:textId="0E49F793" w:rsidR="00AF5EFB" w:rsidRPr="00406EAD" w:rsidRDefault="0042171D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>
              <w:rPr>
                <w:lang w:val="pt-BR"/>
              </w:rPr>
              <w:t>Mandril</w:t>
            </w:r>
          </w:p>
          <w:p w14:paraId="1403F637" w14:textId="5327493E" w:rsidR="00AF5EFB" w:rsidRPr="00406EAD" w:rsidRDefault="0042171D" w:rsidP="00AF5EFB">
            <w:pPr>
              <w:pStyle w:val="-"/>
              <w:numPr>
                <w:ilvl w:val="0"/>
                <w:numId w:val="23"/>
              </w:numPr>
              <w:rPr>
                <w:lang w:val="ru"/>
              </w:rPr>
            </w:pPr>
            <w:r>
              <w:t xml:space="preserve">Anel de </w:t>
            </w:r>
            <w:proofErr w:type="spellStart"/>
            <w:r>
              <w:t>ajuste</w:t>
            </w:r>
            <w:proofErr w:type="spellEnd"/>
            <w:r>
              <w:t xml:space="preserve"> de torque</w:t>
            </w:r>
          </w:p>
          <w:p w14:paraId="7709646F" w14:textId="77777777" w:rsidR="00AF5EFB" w:rsidRPr="00406EAD" w:rsidRDefault="00AF5EFB" w:rsidP="00D23885">
            <w:pPr>
              <w:pStyle w:val="-"/>
              <w:ind w:left="360"/>
              <w:rPr>
                <w:lang w:val="ru"/>
              </w:rPr>
            </w:pPr>
          </w:p>
        </w:tc>
      </w:tr>
    </w:tbl>
    <w:p w14:paraId="770D82F2" w14:textId="77777777" w:rsidR="0053130B" w:rsidRDefault="0053130B" w:rsidP="004C0F45">
      <w:pPr>
        <w:pStyle w:val="2"/>
      </w:pPr>
    </w:p>
    <w:p w14:paraId="5D31CE98" w14:textId="77777777" w:rsidR="003E24EB" w:rsidRDefault="003E24EB" w:rsidP="004C0F45">
      <w:pPr>
        <w:pStyle w:val="2"/>
      </w:pPr>
    </w:p>
    <w:p w14:paraId="64118C61" w14:textId="77777777" w:rsidR="003E24EB" w:rsidRDefault="003E24EB" w:rsidP="004C0F45">
      <w:pPr>
        <w:pStyle w:val="2"/>
      </w:pPr>
    </w:p>
    <w:p w14:paraId="0002A67E" w14:textId="77777777" w:rsidR="003E24EB" w:rsidRDefault="003E24EB" w:rsidP="004C0F45">
      <w:pPr>
        <w:pStyle w:val="2"/>
      </w:pPr>
    </w:p>
    <w:p w14:paraId="7541AC14" w14:textId="77777777" w:rsidR="003E24EB" w:rsidRDefault="003E24EB" w:rsidP="004C0F45">
      <w:pPr>
        <w:pStyle w:val="2"/>
      </w:pPr>
    </w:p>
    <w:p w14:paraId="2D25F885" w14:textId="77777777" w:rsidR="003E24EB" w:rsidRDefault="003E24EB" w:rsidP="004C0F45">
      <w:pPr>
        <w:pStyle w:val="2"/>
      </w:pPr>
    </w:p>
    <w:p w14:paraId="540F4D2C" w14:textId="77777777" w:rsidR="003E24EB" w:rsidRDefault="003E24EB" w:rsidP="004C0F45">
      <w:pPr>
        <w:pStyle w:val="2"/>
      </w:pPr>
    </w:p>
    <w:p w14:paraId="1329AEF7" w14:textId="77777777" w:rsidR="003E24EB" w:rsidRDefault="003E24EB" w:rsidP="004C0F45">
      <w:pPr>
        <w:pStyle w:val="2"/>
      </w:pPr>
    </w:p>
    <w:p w14:paraId="019D4EFF" w14:textId="77777777" w:rsidR="003E24EB" w:rsidRDefault="003E24EB" w:rsidP="004C0F45">
      <w:pPr>
        <w:pStyle w:val="2"/>
      </w:pPr>
    </w:p>
    <w:p w14:paraId="25CE99EA" w14:textId="77777777" w:rsidR="003E24EB" w:rsidRDefault="003E24EB" w:rsidP="004C0F45">
      <w:pPr>
        <w:pStyle w:val="2"/>
      </w:pPr>
    </w:p>
    <w:p w14:paraId="7410D9DC" w14:textId="77777777" w:rsidR="003E24EB" w:rsidRDefault="003E24EB" w:rsidP="004C0F45">
      <w:pPr>
        <w:pStyle w:val="2"/>
      </w:pPr>
    </w:p>
    <w:p w14:paraId="4675B83B" w14:textId="77777777" w:rsidR="003E24EB" w:rsidRDefault="003E24EB" w:rsidP="004C0F45">
      <w:pPr>
        <w:pStyle w:val="2"/>
      </w:pPr>
    </w:p>
    <w:p w14:paraId="2B36CE9D" w14:textId="77777777" w:rsidR="003E24EB" w:rsidRDefault="003E24EB" w:rsidP="004C0F45">
      <w:pPr>
        <w:pStyle w:val="2"/>
      </w:pPr>
    </w:p>
    <w:p w14:paraId="73D16066" w14:textId="77777777" w:rsidR="003E24EB" w:rsidRDefault="003E24EB" w:rsidP="004C0F45">
      <w:pPr>
        <w:pStyle w:val="2"/>
      </w:pPr>
    </w:p>
    <w:p w14:paraId="4752BEEF" w14:textId="77777777" w:rsidR="003E24EB" w:rsidRDefault="003E24EB" w:rsidP="004C0F45">
      <w:pPr>
        <w:pStyle w:val="2"/>
      </w:pPr>
    </w:p>
    <w:p w14:paraId="6D6E48AB" w14:textId="77777777" w:rsidR="003E24EB" w:rsidRDefault="003E24EB" w:rsidP="004C0F45">
      <w:pPr>
        <w:pStyle w:val="2"/>
      </w:pPr>
    </w:p>
    <w:p w14:paraId="5C6587A2" w14:textId="77777777" w:rsidR="006A65AB" w:rsidRPr="00C74368" w:rsidRDefault="006A65AB" w:rsidP="004C0F45">
      <w:pPr>
        <w:pStyle w:val="2"/>
      </w:pPr>
      <w:proofErr w:type="spellStart"/>
      <w:r w:rsidRPr="004C0F45">
        <w:lastRenderedPageBreak/>
        <w:t>Especificações</w:t>
      </w:r>
      <w:proofErr w:type="spellEnd"/>
      <w:r w:rsidRPr="004C0F45">
        <w:t xml:space="preserve"> </w:t>
      </w:r>
      <w:proofErr w:type="spellStart"/>
      <w:r w:rsidRPr="004C0F45">
        <w:t>técnicas</w:t>
      </w:r>
      <w:proofErr w:type="spellEnd"/>
    </w:p>
    <w:p w14:paraId="3E11264C" w14:textId="77777777" w:rsidR="006A65AB" w:rsidRPr="004C0F45" w:rsidRDefault="006A65AB" w:rsidP="00A671C1">
      <w:pPr>
        <w:pStyle w:val="-"/>
      </w:pPr>
    </w:p>
    <w:tbl>
      <w:tblPr>
        <w:tblStyle w:val="Tabelacomgrade"/>
        <w:tblW w:w="5103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559"/>
        <w:gridCol w:w="1704"/>
      </w:tblGrid>
      <w:tr w:rsidR="00703EE4" w:rsidRPr="00703EE4" w14:paraId="3E509EA2" w14:textId="77777777" w:rsidTr="003E24EB">
        <w:trPr>
          <w:trHeight w:val="170"/>
          <w:jc w:val="center"/>
        </w:trPr>
        <w:tc>
          <w:tcPr>
            <w:tcW w:w="1840" w:type="dxa"/>
            <w:vAlign w:val="center"/>
          </w:tcPr>
          <w:p w14:paraId="32F70049" w14:textId="77777777" w:rsidR="00703EE4" w:rsidRPr="00DD24A1" w:rsidRDefault="00703EE4" w:rsidP="0053130B">
            <w:pPr>
              <w:pStyle w:val="a5"/>
            </w:pPr>
            <w:r w:rsidRPr="00B42EC4">
              <w:t>Modelo nº</w:t>
            </w:r>
          </w:p>
        </w:tc>
        <w:tc>
          <w:tcPr>
            <w:tcW w:w="1559" w:type="dxa"/>
            <w:vAlign w:val="center"/>
          </w:tcPr>
          <w:p w14:paraId="48D2BFB8" w14:textId="51675558" w:rsidR="00703EE4" w:rsidRPr="00E74508" w:rsidRDefault="007325BB" w:rsidP="00E74508">
            <w:pPr>
              <w:pStyle w:val="a5"/>
            </w:pPr>
            <w:r w:rsidRPr="007325BB">
              <w:t xml:space="preserve">ECDL1220xy ECDL12206xy ECDL12206                   </w:t>
            </w:r>
          </w:p>
        </w:tc>
        <w:tc>
          <w:tcPr>
            <w:tcW w:w="1704" w:type="dxa"/>
            <w:vAlign w:val="center"/>
          </w:tcPr>
          <w:p w14:paraId="5811CF75" w14:textId="654F2468" w:rsidR="00703EE4" w:rsidRPr="00E74508" w:rsidRDefault="00B22687" w:rsidP="00FB5BD3">
            <w:pPr>
              <w:pStyle w:val="a5"/>
            </w:pPr>
            <w:r w:rsidRPr="00B22687">
              <w:t xml:space="preserve">ULCDL12206xy ULCDL1220xy ULCDL12206 </w:t>
            </w:r>
          </w:p>
        </w:tc>
      </w:tr>
      <w:tr w:rsidR="00703EE4" w:rsidRPr="00EB11C0" w14:paraId="391CF54C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35E2929B" w14:textId="45122EA3" w:rsidR="00703EE4" w:rsidRPr="00D76B41" w:rsidRDefault="003E24EB" w:rsidP="003D4D7F">
            <w:pPr>
              <w:pStyle w:val="a3"/>
              <w:jc w:val="left"/>
              <w:rPr>
                <w:b/>
              </w:rPr>
            </w:pPr>
            <w:r w:rsidRPr="00A235CA">
              <w:rPr>
                <w:b/>
              </w:rPr>
              <w:t>Tensão</w:t>
            </w:r>
          </w:p>
        </w:tc>
        <w:tc>
          <w:tcPr>
            <w:tcW w:w="1559" w:type="dxa"/>
            <w:vAlign w:val="center"/>
          </w:tcPr>
          <w:p w14:paraId="501F1169" w14:textId="3739DDF0" w:rsidR="00703EE4" w:rsidRDefault="00703EE4" w:rsidP="00703EE4">
            <w:pPr>
              <w:pStyle w:val="a3"/>
              <w:jc w:val="center"/>
            </w:pPr>
            <w:r>
              <w:t>12</w:t>
            </w:r>
            <w:r w:rsidR="00E91C21">
              <w:t xml:space="preserve"> </w:t>
            </w:r>
            <w:r>
              <w:t>V</w:t>
            </w:r>
          </w:p>
        </w:tc>
        <w:tc>
          <w:tcPr>
            <w:tcW w:w="1704" w:type="dxa"/>
            <w:vAlign w:val="center"/>
          </w:tcPr>
          <w:p w14:paraId="52EBBF76" w14:textId="4203FF34" w:rsidR="00703EE4" w:rsidRDefault="00703EE4" w:rsidP="003D4D7F">
            <w:pPr>
              <w:pStyle w:val="a3"/>
              <w:jc w:val="center"/>
            </w:pPr>
            <w:r>
              <w:t>12</w:t>
            </w:r>
            <w:r w:rsidR="00E91C21">
              <w:t xml:space="preserve"> </w:t>
            </w:r>
            <w:r>
              <w:t>V</w:t>
            </w:r>
          </w:p>
        </w:tc>
      </w:tr>
      <w:tr w:rsidR="00703EE4" w:rsidRPr="00EB11C0" w14:paraId="7D523FB2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26FB3FE0" w14:textId="08F3284E" w:rsidR="00703EE4" w:rsidRPr="00D76B41" w:rsidRDefault="003E24EB" w:rsidP="003D4D7F">
            <w:pPr>
              <w:pStyle w:val="a3"/>
              <w:jc w:val="left"/>
              <w:rPr>
                <w:b/>
              </w:rPr>
            </w:pPr>
            <w:r w:rsidRPr="00A235CA">
              <w:rPr>
                <w:b/>
              </w:rPr>
              <w:t>Configurações mecânicas de velocidade</w:t>
            </w:r>
          </w:p>
        </w:tc>
        <w:tc>
          <w:tcPr>
            <w:tcW w:w="1559" w:type="dxa"/>
            <w:vAlign w:val="center"/>
          </w:tcPr>
          <w:p w14:paraId="0FCE30FF" w14:textId="77777777" w:rsidR="00703EE4" w:rsidRDefault="00703EE4" w:rsidP="003D4D7F">
            <w:pPr>
              <w:pStyle w:val="a3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4" w:type="dxa"/>
            <w:vAlign w:val="center"/>
          </w:tcPr>
          <w:p w14:paraId="743A5816" w14:textId="77777777" w:rsidR="00703EE4" w:rsidRDefault="00703EE4" w:rsidP="003D4D7F">
            <w:pPr>
              <w:pStyle w:val="a3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EE4" w:rsidRPr="00EB11C0" w14:paraId="3D0E599F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57628BAB" w14:textId="07A6EF58" w:rsidR="00703EE4" w:rsidRPr="00D76B41" w:rsidRDefault="003E24EB" w:rsidP="003D4D7F">
            <w:pPr>
              <w:pStyle w:val="a3"/>
              <w:jc w:val="left"/>
              <w:rPr>
                <w:b/>
              </w:rPr>
            </w:pPr>
            <w:r w:rsidRPr="00A235CA">
              <w:rPr>
                <w:b/>
              </w:rPr>
              <w:t>Velocidade variável sem carga</w:t>
            </w:r>
          </w:p>
        </w:tc>
        <w:tc>
          <w:tcPr>
            <w:tcW w:w="1559" w:type="dxa"/>
            <w:vAlign w:val="center"/>
          </w:tcPr>
          <w:p w14:paraId="7A9510A2" w14:textId="7834E200" w:rsidR="00703EE4" w:rsidRDefault="00703EE4" w:rsidP="003D4D7F">
            <w:pPr>
              <w:pStyle w:val="a3"/>
              <w:jc w:val="center"/>
            </w:pPr>
            <w:r w:rsidRPr="00703EE4">
              <w:t>0-400/0-1500</w:t>
            </w:r>
            <w:r w:rsidR="00AF5EFB">
              <w:rPr>
                <w:rFonts w:hint="eastAsia"/>
              </w:rPr>
              <w:t>/min</w:t>
            </w:r>
          </w:p>
        </w:tc>
        <w:tc>
          <w:tcPr>
            <w:tcW w:w="1704" w:type="dxa"/>
            <w:vAlign w:val="center"/>
          </w:tcPr>
          <w:p w14:paraId="43AC1E2C" w14:textId="65215FCA" w:rsidR="00703EE4" w:rsidRDefault="00703EE4" w:rsidP="003D4D7F">
            <w:pPr>
              <w:pStyle w:val="a3"/>
              <w:jc w:val="center"/>
            </w:pPr>
            <w:r w:rsidRPr="00703EE4">
              <w:t>0-400/0-1500/min</w:t>
            </w:r>
          </w:p>
        </w:tc>
      </w:tr>
      <w:tr w:rsidR="00703EE4" w:rsidRPr="00EB11C0" w14:paraId="4C3D7324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7A227D19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D76B41">
              <w:rPr>
                <w:b/>
              </w:rPr>
              <w:t>Ajustes de torque</w:t>
            </w:r>
          </w:p>
        </w:tc>
        <w:tc>
          <w:tcPr>
            <w:tcW w:w="1559" w:type="dxa"/>
            <w:vAlign w:val="center"/>
          </w:tcPr>
          <w:p w14:paraId="18260F90" w14:textId="30394D7B" w:rsidR="00703EE4" w:rsidRDefault="00AF5EFB" w:rsidP="00703EE4">
            <w:pPr>
              <w:pStyle w:val="a3"/>
              <w:jc w:val="center"/>
            </w:pPr>
            <w:r>
              <w:t>15+1</w:t>
            </w:r>
          </w:p>
        </w:tc>
        <w:tc>
          <w:tcPr>
            <w:tcW w:w="1704" w:type="dxa"/>
            <w:vAlign w:val="center"/>
          </w:tcPr>
          <w:p w14:paraId="072FB4F3" w14:textId="344FEE08" w:rsidR="00703EE4" w:rsidRDefault="00AF5EFB" w:rsidP="00703EE4">
            <w:pPr>
              <w:pStyle w:val="a3"/>
              <w:jc w:val="center"/>
            </w:pPr>
            <w:r>
              <w:t>15+1</w:t>
            </w:r>
          </w:p>
        </w:tc>
      </w:tr>
      <w:tr w:rsidR="00703EE4" w:rsidRPr="00EB11C0" w14:paraId="41E1970D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6C771400" w14:textId="77777777" w:rsidR="00703EE4" w:rsidRPr="00D76B41" w:rsidRDefault="00703EE4" w:rsidP="003D4D7F">
            <w:pPr>
              <w:pStyle w:val="a3"/>
              <w:jc w:val="left"/>
              <w:rPr>
                <w:b/>
              </w:rPr>
            </w:pPr>
            <w:r w:rsidRPr="00D76B41">
              <w:rPr>
                <w:b/>
              </w:rPr>
              <w:t>Força máxima de torque</w:t>
            </w:r>
          </w:p>
        </w:tc>
        <w:tc>
          <w:tcPr>
            <w:tcW w:w="1559" w:type="dxa"/>
            <w:vAlign w:val="center"/>
          </w:tcPr>
          <w:p w14:paraId="2F4741BB" w14:textId="444CE3CE" w:rsidR="00703EE4" w:rsidRDefault="00703EE4" w:rsidP="00703EE4">
            <w:pPr>
              <w:pStyle w:val="a3"/>
              <w:jc w:val="center"/>
            </w:pPr>
            <w:r>
              <w:t>20</w:t>
            </w:r>
            <w:r w:rsidR="00E91C21">
              <w:t xml:space="preserve"> </w:t>
            </w:r>
            <w:r>
              <w:t>Nm</w:t>
            </w:r>
          </w:p>
        </w:tc>
        <w:tc>
          <w:tcPr>
            <w:tcW w:w="1704" w:type="dxa"/>
            <w:vAlign w:val="center"/>
          </w:tcPr>
          <w:p w14:paraId="5BB174FB" w14:textId="631C0085" w:rsidR="00703EE4" w:rsidRDefault="00703EE4" w:rsidP="00703EE4">
            <w:pPr>
              <w:pStyle w:val="a3"/>
              <w:jc w:val="center"/>
            </w:pPr>
            <w:r>
              <w:t>20</w:t>
            </w:r>
            <w:r w:rsidR="00E91C21">
              <w:t xml:space="preserve"> </w:t>
            </w:r>
            <w:r>
              <w:t>Nm</w:t>
            </w:r>
          </w:p>
        </w:tc>
      </w:tr>
      <w:tr w:rsidR="00703EE4" w:rsidRPr="00EB11C0" w14:paraId="4356B20A" w14:textId="77777777" w:rsidTr="003E24EB">
        <w:trPr>
          <w:trHeight w:val="283"/>
          <w:jc w:val="center"/>
        </w:trPr>
        <w:tc>
          <w:tcPr>
            <w:tcW w:w="1840" w:type="dxa"/>
            <w:vAlign w:val="center"/>
          </w:tcPr>
          <w:p w14:paraId="066CADB6" w14:textId="77777777" w:rsidR="00703EE4" w:rsidRPr="00D76B41" w:rsidRDefault="00703EE4" w:rsidP="00AB2545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Capacidade do mandril sem chave</w:t>
            </w:r>
          </w:p>
        </w:tc>
        <w:tc>
          <w:tcPr>
            <w:tcW w:w="1559" w:type="dxa"/>
            <w:vAlign w:val="center"/>
          </w:tcPr>
          <w:p w14:paraId="1250C662" w14:textId="54CC287B" w:rsidR="00703EE4" w:rsidRPr="00F72581" w:rsidRDefault="00703EE4" w:rsidP="003D4D7F">
            <w:pPr>
              <w:pStyle w:val="a3"/>
              <w:jc w:val="center"/>
            </w:pPr>
            <w:r w:rsidRPr="00F26209">
              <w:t>0,8-10</w:t>
            </w:r>
            <w:r w:rsidR="00E91C21">
              <w:t xml:space="preserve"> </w:t>
            </w:r>
            <w:r w:rsidRPr="00F26209">
              <w:t xml:space="preserve">mm </w:t>
            </w:r>
          </w:p>
        </w:tc>
        <w:tc>
          <w:tcPr>
            <w:tcW w:w="1704" w:type="dxa"/>
            <w:vAlign w:val="center"/>
          </w:tcPr>
          <w:p w14:paraId="3FD757F9" w14:textId="77777777" w:rsidR="00703EE4" w:rsidRPr="00F72581" w:rsidRDefault="00703EE4" w:rsidP="003D4D7F">
            <w:pPr>
              <w:pStyle w:val="a3"/>
              <w:jc w:val="center"/>
            </w:pPr>
            <w:r w:rsidRPr="00F26209">
              <w:t>1/32 ̋-3/8 ̋</w:t>
            </w:r>
          </w:p>
        </w:tc>
      </w:tr>
    </w:tbl>
    <w:p w14:paraId="4A89E725" w14:textId="77777777" w:rsidR="003E24EB" w:rsidRPr="00A235CA" w:rsidRDefault="003E24EB" w:rsidP="003E24EB">
      <w:pPr>
        <w:pStyle w:val="a0"/>
        <w:rPr>
          <w:sz w:val="12"/>
          <w:szCs w:val="12"/>
        </w:rPr>
      </w:pPr>
      <w:r w:rsidRPr="00A235CA">
        <w:rPr>
          <w:b/>
          <w:bCs/>
          <w:sz w:val="12"/>
          <w:szCs w:val="12"/>
        </w:rPr>
        <w:t xml:space="preserve">Modelo Nº NOTA: </w:t>
      </w:r>
      <w:r w:rsidRPr="00A235CA">
        <w:rPr>
          <w:sz w:val="12"/>
          <w:szCs w:val="12"/>
        </w:rPr>
        <w:t>x (em branco, 1,2,3,4,5,6,7,8,</w:t>
      </w:r>
      <w:proofErr w:type="gramStart"/>
      <w:r w:rsidRPr="00A235CA">
        <w:rPr>
          <w:sz w:val="12"/>
          <w:szCs w:val="12"/>
        </w:rPr>
        <w:t>9,E</w:t>
      </w:r>
      <w:proofErr w:type="gramEnd"/>
      <w:r w:rsidRPr="00A235CA">
        <w:rPr>
          <w:sz w:val="12"/>
          <w:szCs w:val="12"/>
        </w:rPr>
        <w:t>,</w:t>
      </w:r>
      <w:proofErr w:type="gramStart"/>
      <w:r w:rsidRPr="00A235CA">
        <w:rPr>
          <w:sz w:val="12"/>
          <w:szCs w:val="12"/>
        </w:rPr>
        <w:t>S,A</w:t>
      </w:r>
      <w:proofErr w:type="gramEnd"/>
      <w:r w:rsidRPr="00A235CA">
        <w:rPr>
          <w:sz w:val="12"/>
          <w:szCs w:val="12"/>
        </w:rPr>
        <w:t>,M); y (em branco, -</w:t>
      </w:r>
      <w:proofErr w:type="gramStart"/>
      <w:r w:rsidRPr="00A235CA">
        <w:rPr>
          <w:sz w:val="12"/>
          <w:szCs w:val="12"/>
        </w:rPr>
        <w:t>1,-2,-3,-4,-5,-6,-7,-8,-9,E</w:t>
      </w:r>
      <w:proofErr w:type="gramEnd"/>
      <w:r w:rsidRPr="00A235CA">
        <w:rPr>
          <w:sz w:val="12"/>
          <w:szCs w:val="12"/>
        </w:rPr>
        <w:t>,</w:t>
      </w:r>
      <w:proofErr w:type="gramStart"/>
      <w:r w:rsidRPr="00A235CA">
        <w:rPr>
          <w:sz w:val="12"/>
          <w:szCs w:val="12"/>
        </w:rPr>
        <w:t>S,A</w:t>
      </w:r>
      <w:proofErr w:type="gramEnd"/>
      <w:r w:rsidRPr="00A235CA">
        <w:rPr>
          <w:sz w:val="12"/>
          <w:szCs w:val="12"/>
        </w:rPr>
        <w:t>,M)</w:t>
      </w:r>
    </w:p>
    <w:p w14:paraId="27754AAA" w14:textId="2B65C91D" w:rsidR="003E24EB" w:rsidRPr="00A235CA" w:rsidRDefault="003E24EB" w:rsidP="003E24EB">
      <w:pPr>
        <w:pStyle w:val="a0"/>
        <w:numPr>
          <w:ilvl w:val="0"/>
          <w:numId w:val="10"/>
        </w:numPr>
        <w:ind w:left="284" w:hanging="284"/>
        <w:rPr>
          <w:sz w:val="12"/>
          <w:szCs w:val="12"/>
        </w:rPr>
      </w:pPr>
      <w:r w:rsidRPr="00A235CA">
        <w:rPr>
          <w:sz w:val="12"/>
          <w:szCs w:val="12"/>
        </w:rPr>
        <w:t xml:space="preserve">Devido ao nosso </w:t>
      </w:r>
      <w:proofErr w:type="spellStart"/>
      <w:r w:rsidRPr="00A235CA">
        <w:rPr>
          <w:sz w:val="12"/>
          <w:szCs w:val="12"/>
        </w:rPr>
        <w:t>programa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contínuo</w:t>
      </w:r>
      <w:proofErr w:type="spellEnd"/>
      <w:r w:rsidRPr="00A235CA">
        <w:rPr>
          <w:sz w:val="12"/>
          <w:szCs w:val="12"/>
        </w:rPr>
        <w:t xml:space="preserve"> de </w:t>
      </w:r>
      <w:proofErr w:type="spellStart"/>
      <w:r w:rsidRPr="00A235CA">
        <w:rPr>
          <w:sz w:val="12"/>
          <w:szCs w:val="12"/>
        </w:rPr>
        <w:t>pesquisa</w:t>
      </w:r>
      <w:proofErr w:type="spellEnd"/>
      <w:r w:rsidRPr="00A235CA">
        <w:rPr>
          <w:sz w:val="12"/>
          <w:szCs w:val="12"/>
        </w:rPr>
        <w:t xml:space="preserve"> e </w:t>
      </w:r>
      <w:proofErr w:type="spellStart"/>
      <w:r w:rsidRPr="00A235CA">
        <w:rPr>
          <w:sz w:val="12"/>
          <w:szCs w:val="12"/>
        </w:rPr>
        <w:t>desenvolvimento</w:t>
      </w:r>
      <w:proofErr w:type="spellEnd"/>
      <w:r w:rsidRPr="00A235CA">
        <w:rPr>
          <w:sz w:val="12"/>
          <w:szCs w:val="12"/>
        </w:rPr>
        <w:t xml:space="preserve">, as </w:t>
      </w:r>
      <w:proofErr w:type="spellStart"/>
      <w:r w:rsidRPr="00A235CA">
        <w:rPr>
          <w:sz w:val="12"/>
          <w:szCs w:val="12"/>
        </w:rPr>
        <w:t>especificações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aqui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="0042171D">
        <w:rPr>
          <w:sz w:val="12"/>
          <w:szCs w:val="12"/>
        </w:rPr>
        <w:t>especificadas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estão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sujeitas</w:t>
      </w:r>
      <w:proofErr w:type="spellEnd"/>
      <w:r w:rsidRPr="00A235CA">
        <w:rPr>
          <w:sz w:val="12"/>
          <w:szCs w:val="12"/>
        </w:rPr>
        <w:t xml:space="preserve"> </w:t>
      </w:r>
      <w:proofErr w:type="gramStart"/>
      <w:r w:rsidRPr="00A235CA">
        <w:rPr>
          <w:sz w:val="12"/>
          <w:szCs w:val="12"/>
        </w:rPr>
        <w:t>a</w:t>
      </w:r>
      <w:proofErr w:type="gram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alterações</w:t>
      </w:r>
      <w:proofErr w:type="spellEnd"/>
      <w:r w:rsidRPr="00A235CA">
        <w:rPr>
          <w:sz w:val="12"/>
          <w:szCs w:val="12"/>
        </w:rPr>
        <w:t xml:space="preserve"> </w:t>
      </w:r>
      <w:proofErr w:type="spellStart"/>
      <w:r w:rsidRPr="00A235CA">
        <w:rPr>
          <w:sz w:val="12"/>
          <w:szCs w:val="12"/>
        </w:rPr>
        <w:t>sem</w:t>
      </w:r>
      <w:proofErr w:type="spellEnd"/>
      <w:r w:rsidRPr="00A235CA">
        <w:rPr>
          <w:sz w:val="12"/>
          <w:szCs w:val="12"/>
        </w:rPr>
        <w:t xml:space="preserve"> aviso </w:t>
      </w:r>
      <w:proofErr w:type="spellStart"/>
      <w:r w:rsidRPr="00A235CA">
        <w:rPr>
          <w:sz w:val="12"/>
          <w:szCs w:val="12"/>
        </w:rPr>
        <w:t>prévio</w:t>
      </w:r>
      <w:proofErr w:type="spellEnd"/>
      <w:r w:rsidRPr="00A235CA">
        <w:rPr>
          <w:sz w:val="12"/>
          <w:szCs w:val="12"/>
        </w:rPr>
        <w:t>.</w:t>
      </w:r>
    </w:p>
    <w:p w14:paraId="59BE1587" w14:textId="77777777" w:rsidR="003E24EB" w:rsidRPr="00A235CA" w:rsidRDefault="003E24EB" w:rsidP="003E24EB">
      <w:pPr>
        <w:pStyle w:val="a0"/>
        <w:numPr>
          <w:ilvl w:val="0"/>
          <w:numId w:val="10"/>
        </w:numPr>
        <w:ind w:left="284" w:hanging="284"/>
        <w:rPr>
          <w:sz w:val="12"/>
          <w:szCs w:val="12"/>
        </w:rPr>
      </w:pPr>
      <w:r w:rsidRPr="00A235CA">
        <w:rPr>
          <w:sz w:val="12"/>
          <w:szCs w:val="12"/>
        </w:rPr>
        <w:t>As especificações e o cartucho de bateria podem variar de país para país.</w:t>
      </w:r>
    </w:p>
    <w:p w14:paraId="6C4CB79A" w14:textId="77777777" w:rsidR="003E24EB" w:rsidRPr="00A235CA" w:rsidRDefault="003E24EB" w:rsidP="003E24EB">
      <w:pPr>
        <w:pStyle w:val="a0"/>
      </w:pPr>
    </w:p>
    <w:p w14:paraId="562C8DCC" w14:textId="77777777" w:rsidR="003E24EB" w:rsidRPr="00A235CA" w:rsidRDefault="003E24EB" w:rsidP="003E24EB">
      <w:pPr>
        <w:pStyle w:val="a0"/>
        <w:ind w:left="0" w:firstLine="0"/>
      </w:pPr>
    </w:p>
    <w:p w14:paraId="0648B8E2" w14:textId="77777777" w:rsidR="003E24EB" w:rsidRPr="00A235CA" w:rsidRDefault="003E24EB" w:rsidP="003E24EB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A235CA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A235CA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2EE96D8D" w14:textId="6FCAF484" w:rsidR="003E24EB" w:rsidRPr="00A235CA" w:rsidRDefault="003E24EB" w:rsidP="003E24EB">
      <w:pPr>
        <w:pStyle w:val="-"/>
        <w:rPr>
          <w:b/>
          <w:bCs/>
        </w:rPr>
      </w:pPr>
      <w:r w:rsidRPr="00A235CA">
        <w:rPr>
          <w:b/>
          <w:bCs/>
        </w:rPr>
        <w:t xml:space="preserve">Use </w:t>
      </w:r>
      <w:proofErr w:type="spellStart"/>
      <w:r w:rsidRPr="00A235CA">
        <w:rPr>
          <w:b/>
          <w:bCs/>
        </w:rPr>
        <w:t>apenas</w:t>
      </w:r>
      <w:proofErr w:type="spellEnd"/>
      <w:r w:rsidRPr="00A235CA">
        <w:rPr>
          <w:b/>
          <w:bCs/>
        </w:rPr>
        <w:t xml:space="preserve"> o </w:t>
      </w:r>
      <w:r w:rsidR="00E91C21">
        <w:rPr>
          <w:b/>
          <w:bCs/>
        </w:rPr>
        <w:t>conjunto</w:t>
      </w:r>
      <w:r w:rsidRPr="00A235CA">
        <w:rPr>
          <w:b/>
          <w:bCs/>
        </w:rPr>
        <w:t xml:space="preserve"> de </w:t>
      </w:r>
      <w:proofErr w:type="spellStart"/>
      <w:r w:rsidRPr="00A235CA">
        <w:rPr>
          <w:b/>
          <w:bCs/>
        </w:rPr>
        <w:t>bateria</w:t>
      </w:r>
      <w:proofErr w:type="spellEnd"/>
      <w:r w:rsidRPr="00A235CA">
        <w:rPr>
          <w:b/>
          <w:bCs/>
        </w:rPr>
        <w:t xml:space="preserve"> original </w:t>
      </w:r>
      <w:proofErr w:type="spellStart"/>
      <w:r w:rsidRPr="00A235CA">
        <w:rPr>
          <w:b/>
          <w:bCs/>
        </w:rPr>
        <w:t>conforme</w:t>
      </w:r>
      <w:proofErr w:type="spellEnd"/>
      <w:r w:rsidRPr="00A235CA">
        <w:rPr>
          <w:b/>
          <w:bCs/>
        </w:rPr>
        <w:t xml:space="preserve"> </w:t>
      </w:r>
      <w:proofErr w:type="spellStart"/>
      <w:r w:rsidRPr="00A235CA">
        <w:rPr>
          <w:b/>
          <w:bCs/>
        </w:rPr>
        <w:t>abaixo</w:t>
      </w:r>
      <w:proofErr w:type="spellEnd"/>
      <w:r w:rsidRPr="00A235CA">
        <w:rPr>
          <w:b/>
          <w:bCs/>
        </w:rPr>
        <w:t xml:space="preserve"> para esta ferramenta elétrica:</w:t>
      </w:r>
    </w:p>
    <w:tbl>
      <w:tblPr>
        <w:tblStyle w:val="Tabelacomgrade"/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273"/>
        <w:gridCol w:w="3820"/>
      </w:tblGrid>
      <w:tr w:rsidR="003E24EB" w:rsidRPr="00A235CA" w14:paraId="3F00863D" w14:textId="77777777" w:rsidTr="00CF5769">
        <w:trPr>
          <w:trHeight w:val="283"/>
        </w:trPr>
        <w:tc>
          <w:tcPr>
            <w:tcW w:w="1250" w:type="pct"/>
            <w:vAlign w:val="center"/>
          </w:tcPr>
          <w:p w14:paraId="4C1C7D95" w14:textId="77777777" w:rsidR="003E24EB" w:rsidRPr="00A235CA" w:rsidRDefault="003E24EB" w:rsidP="00CF5769">
            <w:pPr>
              <w:pStyle w:val="a5"/>
            </w:pPr>
            <w:r w:rsidRPr="00A235CA">
              <w:rPr>
                <w:rFonts w:hint="eastAsia"/>
              </w:rPr>
              <w:t>Produto</w:t>
            </w:r>
          </w:p>
        </w:tc>
        <w:tc>
          <w:tcPr>
            <w:tcW w:w="3750" w:type="pct"/>
            <w:vAlign w:val="center"/>
          </w:tcPr>
          <w:p w14:paraId="7C0AA247" w14:textId="65ACF033" w:rsidR="003E24EB" w:rsidRPr="00A235CA" w:rsidRDefault="00E91C21" w:rsidP="00CF5769">
            <w:pPr>
              <w:pStyle w:val="a5"/>
            </w:pPr>
            <w:r>
              <w:t>Conjunto</w:t>
            </w:r>
            <w:r w:rsidR="003E24EB" w:rsidRPr="00A235CA">
              <w:t xml:space="preserve"> de </w:t>
            </w:r>
            <w:proofErr w:type="spellStart"/>
            <w:r w:rsidR="003E24EB" w:rsidRPr="00A235CA">
              <w:t>baterias</w:t>
            </w:r>
            <w:proofErr w:type="spellEnd"/>
          </w:p>
        </w:tc>
      </w:tr>
      <w:tr w:rsidR="003E24EB" w:rsidRPr="00A235CA" w14:paraId="19DCC9C7" w14:textId="77777777" w:rsidTr="00CF5769">
        <w:trPr>
          <w:trHeight w:val="283"/>
        </w:trPr>
        <w:tc>
          <w:tcPr>
            <w:tcW w:w="1250" w:type="pct"/>
            <w:vAlign w:val="center"/>
          </w:tcPr>
          <w:p w14:paraId="122AA329" w14:textId="77777777" w:rsidR="003E24EB" w:rsidRPr="00A235CA" w:rsidRDefault="003E24EB" w:rsidP="00CF5769">
            <w:pPr>
              <w:pStyle w:val="a3"/>
              <w:rPr>
                <w:b/>
                <w:bCs/>
              </w:rPr>
            </w:pPr>
            <w:r w:rsidRPr="00A235CA">
              <w:rPr>
                <w:b/>
                <w:bCs/>
              </w:rPr>
              <w:t>Modelo nº</w:t>
            </w:r>
          </w:p>
        </w:tc>
        <w:tc>
          <w:tcPr>
            <w:tcW w:w="3750" w:type="pct"/>
            <w:vAlign w:val="center"/>
          </w:tcPr>
          <w:p w14:paraId="08C21CF0" w14:textId="668E8AD7" w:rsidR="003E24EB" w:rsidRPr="00A235CA" w:rsidRDefault="00A846F6" w:rsidP="00CF5769">
            <w:pPr>
              <w:pStyle w:val="a3"/>
              <w:jc w:val="center"/>
            </w:pPr>
            <w:r w:rsidRPr="00A846F6">
              <w:t>EBPK12153, EBPK12153xy</w:t>
            </w:r>
          </w:p>
        </w:tc>
      </w:tr>
      <w:tr w:rsidR="003E24EB" w:rsidRPr="00A235CA" w14:paraId="0E0A5A0C" w14:textId="77777777" w:rsidTr="00CF5769">
        <w:trPr>
          <w:trHeight w:val="283"/>
        </w:trPr>
        <w:tc>
          <w:tcPr>
            <w:tcW w:w="1250" w:type="pct"/>
            <w:vAlign w:val="center"/>
          </w:tcPr>
          <w:p w14:paraId="46359FAC" w14:textId="77777777" w:rsidR="003E24EB" w:rsidRPr="00A235CA" w:rsidRDefault="003E24EB" w:rsidP="00CF5769">
            <w:pPr>
              <w:pStyle w:val="a3"/>
              <w:rPr>
                <w:b/>
                <w:bCs/>
              </w:rPr>
            </w:pPr>
            <w:r w:rsidRPr="00A235CA">
              <w:rPr>
                <w:b/>
                <w:bCs/>
              </w:rPr>
              <w:t>Tensão de saída</w:t>
            </w:r>
          </w:p>
        </w:tc>
        <w:tc>
          <w:tcPr>
            <w:tcW w:w="3750" w:type="pct"/>
            <w:vAlign w:val="center"/>
          </w:tcPr>
          <w:p w14:paraId="123B7529" w14:textId="3A46F446" w:rsidR="003E24EB" w:rsidRPr="00A235CA" w:rsidRDefault="003E24EB" w:rsidP="00CF5769">
            <w:pPr>
              <w:pStyle w:val="a3"/>
              <w:jc w:val="center"/>
            </w:pPr>
            <w:r w:rsidRPr="00A235CA">
              <w:rPr>
                <w:rFonts w:hint="eastAsia"/>
              </w:rPr>
              <w:t>12</w:t>
            </w:r>
            <w:r w:rsidR="00E91C21">
              <w:t xml:space="preserve"> </w:t>
            </w:r>
            <w:r w:rsidRPr="00A235CA">
              <w:rPr>
                <w:rFonts w:hint="eastAsia"/>
              </w:rPr>
              <w:t>V MAX</w:t>
            </w:r>
          </w:p>
        </w:tc>
      </w:tr>
      <w:tr w:rsidR="003E24EB" w:rsidRPr="00A235CA" w14:paraId="6D2F0447" w14:textId="77777777" w:rsidTr="00CF5769">
        <w:trPr>
          <w:trHeight w:val="283"/>
        </w:trPr>
        <w:tc>
          <w:tcPr>
            <w:tcW w:w="1250" w:type="pct"/>
            <w:vAlign w:val="center"/>
          </w:tcPr>
          <w:p w14:paraId="3E2D4205" w14:textId="77777777" w:rsidR="003E24EB" w:rsidRPr="00A235CA" w:rsidRDefault="003E24EB" w:rsidP="00CF5769">
            <w:pPr>
              <w:pStyle w:val="a3"/>
              <w:rPr>
                <w:b/>
                <w:bCs/>
              </w:rPr>
            </w:pPr>
            <w:r w:rsidRPr="00A235CA">
              <w:rPr>
                <w:b/>
                <w:bCs/>
              </w:rPr>
              <w:t>Corrente de saída</w:t>
            </w:r>
          </w:p>
        </w:tc>
        <w:tc>
          <w:tcPr>
            <w:tcW w:w="3750" w:type="pct"/>
            <w:vAlign w:val="center"/>
          </w:tcPr>
          <w:p w14:paraId="694A947A" w14:textId="4F15F7E5" w:rsidR="003E24EB" w:rsidRPr="00A235CA" w:rsidRDefault="003E24EB" w:rsidP="00CF5769">
            <w:pPr>
              <w:pStyle w:val="a3"/>
              <w:jc w:val="center"/>
            </w:pPr>
            <w:r w:rsidRPr="00A235CA">
              <w:t>1,5</w:t>
            </w:r>
            <w:r w:rsidR="00E91C21">
              <w:t xml:space="preserve"> </w:t>
            </w:r>
            <w:r w:rsidRPr="00A235CA">
              <w:t>Ah</w:t>
            </w:r>
          </w:p>
        </w:tc>
      </w:tr>
    </w:tbl>
    <w:p w14:paraId="3FC41094" w14:textId="77777777" w:rsidR="003E24EB" w:rsidRPr="00A235CA" w:rsidRDefault="003E24EB" w:rsidP="003E24EB">
      <w:pPr>
        <w:pStyle w:val="a0"/>
        <w:rPr>
          <w:sz w:val="12"/>
          <w:szCs w:val="12"/>
        </w:rPr>
      </w:pPr>
      <w:r w:rsidRPr="00A235CA">
        <w:rPr>
          <w:b/>
          <w:bCs/>
          <w:sz w:val="12"/>
          <w:szCs w:val="12"/>
        </w:rPr>
        <w:t xml:space="preserve">Modelo Nº NOTA: </w:t>
      </w:r>
      <w:r w:rsidRPr="00A235CA">
        <w:rPr>
          <w:sz w:val="12"/>
          <w:szCs w:val="12"/>
        </w:rPr>
        <w:t>x (em branco, 1,2,3,4,5,6,7,8,</w:t>
      </w:r>
      <w:proofErr w:type="gramStart"/>
      <w:r w:rsidRPr="00A235CA">
        <w:rPr>
          <w:sz w:val="12"/>
          <w:szCs w:val="12"/>
        </w:rPr>
        <w:t>9,E</w:t>
      </w:r>
      <w:proofErr w:type="gramEnd"/>
      <w:r w:rsidRPr="00A235CA">
        <w:rPr>
          <w:sz w:val="12"/>
          <w:szCs w:val="12"/>
        </w:rPr>
        <w:t>,</w:t>
      </w:r>
      <w:proofErr w:type="gramStart"/>
      <w:r w:rsidRPr="00A235CA">
        <w:rPr>
          <w:sz w:val="12"/>
          <w:szCs w:val="12"/>
        </w:rPr>
        <w:t>S,A</w:t>
      </w:r>
      <w:proofErr w:type="gramEnd"/>
      <w:r w:rsidRPr="00A235CA">
        <w:rPr>
          <w:sz w:val="12"/>
          <w:szCs w:val="12"/>
        </w:rPr>
        <w:t>,M); y (em branco, -</w:t>
      </w:r>
      <w:proofErr w:type="gramStart"/>
      <w:r w:rsidRPr="00A235CA">
        <w:rPr>
          <w:sz w:val="12"/>
          <w:szCs w:val="12"/>
        </w:rPr>
        <w:t>1,-2,-3,-4,-5,-6,-7,-8,-9,E</w:t>
      </w:r>
      <w:proofErr w:type="gramEnd"/>
      <w:r w:rsidRPr="00A235CA">
        <w:rPr>
          <w:sz w:val="12"/>
          <w:szCs w:val="12"/>
        </w:rPr>
        <w:t>,</w:t>
      </w:r>
      <w:proofErr w:type="gramStart"/>
      <w:r w:rsidRPr="00A235CA">
        <w:rPr>
          <w:sz w:val="12"/>
          <w:szCs w:val="12"/>
        </w:rPr>
        <w:t>S,A</w:t>
      </w:r>
      <w:proofErr w:type="gramEnd"/>
      <w:r w:rsidRPr="00A235CA">
        <w:rPr>
          <w:sz w:val="12"/>
          <w:szCs w:val="12"/>
        </w:rPr>
        <w:t>,M)</w:t>
      </w:r>
    </w:p>
    <w:p w14:paraId="0E65EBD5" w14:textId="77777777" w:rsidR="00AF5EFB" w:rsidRPr="003E24EB" w:rsidRDefault="00AF5EFB" w:rsidP="00AF5EFB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p w14:paraId="693BA2D0" w14:textId="77777777" w:rsidR="00BD3C76" w:rsidRDefault="00BD3C76" w:rsidP="00FA15CB">
      <w:pPr>
        <w:pStyle w:val="a0"/>
        <w:ind w:left="0" w:firstLine="0"/>
      </w:pPr>
    </w:p>
    <w:p w14:paraId="365F18FB" w14:textId="0554604A" w:rsidR="006A65AB" w:rsidRPr="00B55805" w:rsidRDefault="00B531BD" w:rsidP="00CC3575">
      <w:pPr>
        <w:pStyle w:val="1"/>
        <w:spacing w:after="62"/>
      </w:pPr>
      <w:r w:rsidRPr="00B55805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6B258C4" wp14:editId="6A39B68A">
            <wp:simplePos x="0" y="0"/>
            <wp:positionH relativeFrom="column">
              <wp:posOffset>-11430</wp:posOffset>
            </wp:positionH>
            <wp:positionV relativeFrom="paragraph">
              <wp:posOffset>192405</wp:posOffset>
            </wp:positionV>
            <wp:extent cx="1506855" cy="1045845"/>
            <wp:effectExtent l="0" t="0" r="0" b="1905"/>
            <wp:wrapNone/>
            <wp:docPr id="1232840285" name="图片 123284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0285" name="图片 12328402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198">
        <w:t>ILUSTRAÇÃO DE USO</w:t>
      </w:r>
    </w:p>
    <w:p w14:paraId="794E2EA5" w14:textId="07EEAB99" w:rsidR="006A65AB" w:rsidRDefault="005439F4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D8E8215" wp14:editId="431CC18C">
            <wp:simplePos x="0" y="0"/>
            <wp:positionH relativeFrom="column">
              <wp:posOffset>1735455</wp:posOffset>
            </wp:positionH>
            <wp:positionV relativeFrom="paragraph">
              <wp:posOffset>3175</wp:posOffset>
            </wp:positionV>
            <wp:extent cx="1508125" cy="1047115"/>
            <wp:effectExtent l="0" t="0" r="0" b="635"/>
            <wp:wrapNone/>
            <wp:docPr id="907292458" name="图片 90729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92458" name="图片 9072924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5AB" w:rsidRPr="00CC3575">
        <w:rPr>
          <w:rFonts w:ascii="Arial" w:hAnsi="Arial" w:cs="Arial"/>
          <w:bCs/>
          <w:noProof/>
          <w:color w:val="595858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C297AA" wp14:editId="62411F76">
                <wp:simplePos x="0" y="0"/>
                <wp:positionH relativeFrom="column">
                  <wp:posOffset>48895</wp:posOffset>
                </wp:positionH>
                <wp:positionV relativeFrom="paragraph">
                  <wp:posOffset>12700</wp:posOffset>
                </wp:positionV>
                <wp:extent cx="123825" cy="182880"/>
                <wp:effectExtent l="0" t="0" r="0" b="0"/>
                <wp:wrapNone/>
                <wp:docPr id="7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BDB3F" w14:textId="77777777" w:rsidR="006A65AB" w:rsidRDefault="006A65AB" w:rsidP="00CC3575">
                            <w:pPr>
                              <w:spacing w:line="36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C297AA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8" type="#_x0000_t202" style="position:absolute;left:0;text-align:left;margin-left:3.85pt;margin-top:1pt;width:9.75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" filled="f" stroked="f">
                <v:textbox inset="0,0,0,0">
                  <w:txbxContent>
                    <w:p w14:paraId="2C2BDB3F" w14:textId="77777777" w:rsidR="006A65AB" w:rsidRDefault="006A65AB" w:rsidP="00CC3575">
                      <w:pPr>
                        <w:spacing w:line="36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Um</w:t>
                      </w:r>
                    </w:p>
                  </w:txbxContent>
                </v:textbox>
              </v:shape>
            </w:pict>
          </mc:Fallback>
        </mc:AlternateContent>
      </w:r>
    </w:p>
    <w:p w14:paraId="47606B7F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908D535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2E82593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F651A4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AA6E73B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001966D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7F4C531" w14:textId="3F071439" w:rsidR="006A65AB" w:rsidRDefault="005439F4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83840" behindDoc="0" locked="0" layoutInCell="1" allowOverlap="1" wp14:anchorId="7760CF60" wp14:editId="40BE7848">
            <wp:simplePos x="0" y="0"/>
            <wp:positionH relativeFrom="column">
              <wp:posOffset>1722120</wp:posOffset>
            </wp:positionH>
            <wp:positionV relativeFrom="paragraph">
              <wp:posOffset>116205</wp:posOffset>
            </wp:positionV>
            <wp:extent cx="1506220" cy="1045845"/>
            <wp:effectExtent l="0" t="0" r="0" b="1905"/>
            <wp:wrapNone/>
            <wp:docPr id="222784168" name="图片 222784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84168" name="图片 2227841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27BE63B5" wp14:editId="0D9FA660">
            <wp:simplePos x="0" y="0"/>
            <wp:positionH relativeFrom="column">
              <wp:posOffset>-26670</wp:posOffset>
            </wp:positionH>
            <wp:positionV relativeFrom="paragraph">
              <wp:posOffset>116205</wp:posOffset>
            </wp:positionV>
            <wp:extent cx="1508125" cy="1045845"/>
            <wp:effectExtent l="0" t="0" r="0" b="1905"/>
            <wp:wrapNone/>
            <wp:docPr id="743269352" name="图片 743269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69352" name="图片 7432693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DAA5D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CBD8928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436F10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C08A71B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2FF9F08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384E926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CF11838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83AE5C7" w14:textId="77777777" w:rsidR="006A65AB" w:rsidRDefault="00B531BD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C3575"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684864" behindDoc="0" locked="0" layoutInCell="1" allowOverlap="1" wp14:anchorId="04801371" wp14:editId="33C4D74B">
            <wp:simplePos x="0" y="0"/>
            <wp:positionH relativeFrom="column">
              <wp:posOffset>1721485</wp:posOffset>
            </wp:positionH>
            <wp:positionV relativeFrom="paragraph">
              <wp:posOffset>89845</wp:posOffset>
            </wp:positionV>
            <wp:extent cx="1508279" cy="1045860"/>
            <wp:effectExtent l="0" t="0" r="0" b="1905"/>
            <wp:wrapNone/>
            <wp:docPr id="1562975304" name="图片 156297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75304" name="图片 15629753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8279" cy="104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06C9BDC" wp14:editId="01A41A65">
            <wp:simplePos x="0" y="0"/>
            <wp:positionH relativeFrom="column">
              <wp:posOffset>-16510</wp:posOffset>
            </wp:positionH>
            <wp:positionV relativeFrom="paragraph">
              <wp:posOffset>98425</wp:posOffset>
            </wp:positionV>
            <wp:extent cx="1501775" cy="1040765"/>
            <wp:effectExtent l="0" t="0" r="3175" b="6985"/>
            <wp:wrapNone/>
            <wp:docPr id="2077884455" name="图片 207788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84455" name="图片 20778844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DB712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5B4F4B9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A1D261D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B4BF642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C332601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145E103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0D5F240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ABB6A00" w14:textId="26D7A644" w:rsidR="006A65AB" w:rsidRDefault="005439F4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F955582" wp14:editId="59CE4074">
            <wp:simplePos x="0" y="0"/>
            <wp:positionH relativeFrom="margin">
              <wp:posOffset>1726133</wp:posOffset>
            </wp:positionH>
            <wp:positionV relativeFrom="paragraph">
              <wp:posOffset>71755</wp:posOffset>
            </wp:positionV>
            <wp:extent cx="1506450" cy="1045845"/>
            <wp:effectExtent l="0" t="0" r="0" b="1905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45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245CA1AD" wp14:editId="3A123BC5">
            <wp:simplePos x="0" y="0"/>
            <wp:positionH relativeFrom="column">
              <wp:posOffset>-12065</wp:posOffset>
            </wp:positionH>
            <wp:positionV relativeFrom="paragraph">
              <wp:posOffset>66675</wp:posOffset>
            </wp:positionV>
            <wp:extent cx="1504315" cy="1043940"/>
            <wp:effectExtent l="0" t="0" r="635" b="3810"/>
            <wp:wrapNone/>
            <wp:docPr id="798655730" name="图片 79865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55730" name="图片 7986557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E64D4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8CF0943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9A30691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E3F9721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895BE80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3BA3BD3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A95C2ED" w14:textId="77777777" w:rsidR="006A65AB" w:rsidRDefault="006A65AB" w:rsidP="00DE1B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E63DD8F" w14:textId="77777777" w:rsidR="006A65AB" w:rsidRPr="008332D6" w:rsidRDefault="006A65AB" w:rsidP="008332D6">
      <w:pPr>
        <w:pStyle w:val="1"/>
        <w:spacing w:after="62"/>
      </w:pPr>
      <w:r w:rsidRPr="008332D6">
        <w:lastRenderedPageBreak/>
        <w:t>DESCRIÇÃO DA FUNÇÃO</w:t>
      </w:r>
    </w:p>
    <w:p w14:paraId="1039824B" w14:textId="77777777" w:rsidR="00AB5BAD" w:rsidRDefault="00AB5BAD" w:rsidP="00AB5BAD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color w:val="58595B"/>
          <w:kern w:val="0"/>
          <w:sz w:val="18"/>
          <w:lang w:bidi="zh-CN"/>
        </w:rPr>
        <w:t xml:space="preserve">⚠ </w:t>
      </w:r>
      <w:r w:rsidR="00AF5EFB" w:rsidRPr="00AB5BAD">
        <w:rPr>
          <w:b/>
          <w:bCs/>
        </w:rPr>
        <w:t>ATENÇÃO</w:t>
      </w:r>
    </w:p>
    <w:p w14:paraId="7CA51008" w14:textId="312A1150" w:rsidR="00AF5EFB" w:rsidRPr="00AB5BAD" w:rsidRDefault="00AF5EFB" w:rsidP="00AB5BAD">
      <w:pPr>
        <w:pStyle w:val="-"/>
        <w:rPr>
          <w:b/>
          <w:bCs/>
        </w:rPr>
      </w:pPr>
      <w:r w:rsidRPr="00AB5BAD">
        <w:rPr>
          <w:b/>
          <w:bCs/>
        </w:rPr>
        <w:t xml:space="preserve">Sempre certifique-se de que a ferramenta está desligada e o cartucho da bateria </w:t>
      </w:r>
      <w:proofErr w:type="spellStart"/>
      <w:r w:rsidRPr="00AB5BAD">
        <w:rPr>
          <w:b/>
          <w:bCs/>
        </w:rPr>
        <w:t>removido</w:t>
      </w:r>
      <w:proofErr w:type="spellEnd"/>
      <w:r w:rsidRPr="00AB5BAD">
        <w:rPr>
          <w:b/>
          <w:bCs/>
        </w:rPr>
        <w:t xml:space="preserve"> antes de </w:t>
      </w:r>
      <w:proofErr w:type="spellStart"/>
      <w:r w:rsidRPr="00AB5BAD">
        <w:rPr>
          <w:b/>
          <w:bCs/>
        </w:rPr>
        <w:t>ajustar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ou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verificar</w:t>
      </w:r>
      <w:proofErr w:type="spellEnd"/>
      <w:r w:rsidRPr="00AB5BAD">
        <w:rPr>
          <w:b/>
          <w:bCs/>
        </w:rPr>
        <w:t xml:space="preserve"> a </w:t>
      </w:r>
      <w:proofErr w:type="spellStart"/>
      <w:r w:rsidRPr="00AB5BAD">
        <w:rPr>
          <w:b/>
          <w:bCs/>
        </w:rPr>
        <w:t>função</w:t>
      </w:r>
      <w:proofErr w:type="spellEnd"/>
      <w:r w:rsidRPr="00AB5BAD">
        <w:rPr>
          <w:b/>
          <w:bCs/>
        </w:rPr>
        <w:t xml:space="preserve"> da ferramenta</w:t>
      </w:r>
      <w:r w:rsidR="00AE655D">
        <w:rPr>
          <w:b/>
          <w:bCs/>
        </w:rPr>
        <w:t>.</w:t>
      </w:r>
    </w:p>
    <w:p w14:paraId="34F8BDB6" w14:textId="1066E0E3" w:rsidR="00AF5EFB" w:rsidRPr="00AB5BAD" w:rsidRDefault="00AF5EFB" w:rsidP="00AB5BAD">
      <w:pPr>
        <w:pStyle w:val="-"/>
        <w:rPr>
          <w:b/>
          <w:bCs/>
        </w:rPr>
      </w:pPr>
      <w:r w:rsidRPr="00AB5BAD">
        <w:rPr>
          <w:b/>
          <w:bCs/>
        </w:rPr>
        <w:t>Instalação ou remoção do cartucho de bateria: (veja a Figura A)</w:t>
      </w:r>
    </w:p>
    <w:p w14:paraId="28F26AAC" w14:textId="495B317C" w:rsidR="00AF5EFB" w:rsidRPr="00886033" w:rsidRDefault="00886033" w:rsidP="00886033">
      <w:pPr>
        <w:pStyle w:val="-"/>
      </w:pPr>
      <w:r w:rsidRPr="00886033">
        <w:t>Figura A: 1. Cartucho de bateria 2. Botão</w:t>
      </w:r>
    </w:p>
    <w:p w14:paraId="76F31236" w14:textId="77777777" w:rsidR="00AF5EFB" w:rsidRPr="00AB5BAD" w:rsidRDefault="00AF5EFB" w:rsidP="00AB5BAD">
      <w:pPr>
        <w:pStyle w:val="-"/>
        <w:numPr>
          <w:ilvl w:val="0"/>
          <w:numId w:val="27"/>
        </w:numPr>
        <w:ind w:left="284" w:hanging="284"/>
      </w:pPr>
      <w:r w:rsidRPr="00AB5BAD">
        <w:t>Sempre desligue a ferramenta antes de instalar ou remover o cartucho da bateria.</w:t>
      </w:r>
    </w:p>
    <w:p w14:paraId="660E97A1" w14:textId="77777777" w:rsidR="00AF5EFB" w:rsidRPr="00AB5BAD" w:rsidRDefault="00AF5EFB" w:rsidP="00AB5BAD">
      <w:pPr>
        <w:pStyle w:val="-"/>
        <w:numPr>
          <w:ilvl w:val="0"/>
          <w:numId w:val="27"/>
        </w:numPr>
        <w:ind w:left="284" w:hanging="284"/>
      </w:pPr>
      <w:r w:rsidRPr="00AB5BAD">
        <w:t>Para remover o cartucho da bateria, retire-o da ferramenta enquanto desliza o botão na frente do cartucho.</w:t>
      </w:r>
    </w:p>
    <w:p w14:paraId="58DBD89F" w14:textId="77777777" w:rsidR="00AF5EFB" w:rsidRPr="00AB5BAD" w:rsidRDefault="00AF5EFB" w:rsidP="00AB5BAD">
      <w:pPr>
        <w:pStyle w:val="-"/>
        <w:numPr>
          <w:ilvl w:val="0"/>
          <w:numId w:val="27"/>
        </w:numPr>
        <w:ind w:left="284" w:hanging="284"/>
      </w:pPr>
      <w:r w:rsidRPr="00AB5BAD">
        <w:t>Para inserir o cartucho de bateria, alinhe a lingueta do cartucho com o sulco na carcaça e encaixe-o no lugar. Sempre insira até travar no lugar com um pequeno clique.</w:t>
      </w:r>
    </w:p>
    <w:p w14:paraId="05124380" w14:textId="35AC7A86" w:rsidR="00AF5EFB" w:rsidRDefault="00AF5EFB" w:rsidP="00AB5BAD">
      <w:pPr>
        <w:pStyle w:val="-"/>
        <w:numPr>
          <w:ilvl w:val="0"/>
          <w:numId w:val="27"/>
        </w:numPr>
        <w:ind w:left="284" w:hanging="284"/>
      </w:pPr>
      <w:r w:rsidRPr="00AB5BAD">
        <w:t>Não use força ao inserir o cartucho da bateria. Se o cartucho não desliza facilmente, ele não está sendo inserido corretamente.</w:t>
      </w:r>
    </w:p>
    <w:p w14:paraId="34E52E50" w14:textId="77777777" w:rsidR="00AB5BAD" w:rsidRPr="00AB5BAD" w:rsidRDefault="00AB5BAD" w:rsidP="00AB5BAD">
      <w:pPr>
        <w:pStyle w:val="-"/>
      </w:pPr>
    </w:p>
    <w:p w14:paraId="267BCF2A" w14:textId="7345AD30" w:rsidR="00AF5EFB" w:rsidRPr="00AB5BAD" w:rsidRDefault="00AF5EFB" w:rsidP="00AB5BAD">
      <w:pPr>
        <w:pStyle w:val="-"/>
        <w:rPr>
          <w:b/>
          <w:bCs/>
        </w:rPr>
      </w:pPr>
      <w:r w:rsidRPr="00AB5BAD">
        <w:rPr>
          <w:b/>
          <w:bCs/>
        </w:rPr>
        <w:t>Ação do interruptor (ver Figura B)</w:t>
      </w:r>
    </w:p>
    <w:p w14:paraId="76C74882" w14:textId="33C7C1A0" w:rsidR="00AF5EFB" w:rsidRPr="00886033" w:rsidRDefault="00886033" w:rsidP="00886033">
      <w:pPr>
        <w:pStyle w:val="-"/>
      </w:pPr>
      <w:r w:rsidRPr="00886033">
        <w:t>Figura B: 1. Gatilho de interruptor</w:t>
      </w:r>
    </w:p>
    <w:p w14:paraId="27767730" w14:textId="77777777" w:rsidR="00AB5BAD" w:rsidRDefault="00AB5BAD" w:rsidP="00AF5EFB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>⚠</w:t>
      </w:r>
      <w:r w:rsidRPr="00AB5BAD">
        <w:rPr>
          <w:b/>
          <w:bCs/>
        </w:rPr>
        <w:t xml:space="preserve"> ATENÇÃO</w:t>
      </w:r>
    </w:p>
    <w:p w14:paraId="5635A3A7" w14:textId="154F8A39" w:rsidR="00AF5EFB" w:rsidRPr="00AB5BAD" w:rsidRDefault="00AF5EFB" w:rsidP="00AF5EFB">
      <w:pPr>
        <w:pStyle w:val="-"/>
        <w:rPr>
          <w:b/>
          <w:bCs/>
        </w:rPr>
      </w:pPr>
      <w:r w:rsidRPr="00AB5BAD">
        <w:rPr>
          <w:b/>
          <w:bCs/>
        </w:rPr>
        <w:t>Antes de inserir o cartucho de bateria na ferramenta, sempre verifique se o gatilho do interruptor funciona corretamente e retorna à posição "DESLIGADO" ao ser liberado.</w:t>
      </w:r>
    </w:p>
    <w:p w14:paraId="62D42465" w14:textId="77777777" w:rsidR="00AF5EFB" w:rsidRPr="00AB5BAD" w:rsidRDefault="00AF5EFB" w:rsidP="00AF5EFB">
      <w:pPr>
        <w:pStyle w:val="-"/>
        <w:rPr>
          <w:b/>
          <w:bCs/>
        </w:rPr>
      </w:pPr>
      <w:r w:rsidRPr="00AB5BAD">
        <w:rPr>
          <w:b/>
          <w:bCs/>
        </w:rPr>
        <w:t>Para iniciar a ferramenta, basta puxar o gatilho do interruptor. A velocidade da ferramenta é aumentada ao aumentar a pressão no gatilho do interruptor. Solte o gatilho do interruptor para parar.</w:t>
      </w:r>
    </w:p>
    <w:p w14:paraId="234AC136" w14:textId="77777777" w:rsidR="00AB5BAD" w:rsidRDefault="00AB5BAD" w:rsidP="00AF5EFB">
      <w:pPr>
        <w:pStyle w:val="-"/>
        <w:rPr>
          <w:b/>
          <w:bCs/>
        </w:rPr>
      </w:pPr>
    </w:p>
    <w:p w14:paraId="018B47DF" w14:textId="77777777" w:rsidR="0062160F" w:rsidRPr="00AB5BAD" w:rsidRDefault="0062160F" w:rsidP="0062160F">
      <w:pPr>
        <w:pStyle w:val="-"/>
        <w:rPr>
          <w:b/>
          <w:bCs/>
        </w:rPr>
      </w:pPr>
      <w:r w:rsidRPr="0062160F">
        <w:rPr>
          <w:b/>
          <w:bCs/>
        </w:rPr>
        <w:t>Acendendo a lâmpada frontal (veja a Figura C)</w:t>
      </w:r>
    </w:p>
    <w:p w14:paraId="40A3D19A" w14:textId="6A14181A" w:rsidR="00AB5BAD" w:rsidRPr="00AB5BAD" w:rsidRDefault="00886033" w:rsidP="00AB5BAD">
      <w:pPr>
        <w:pStyle w:val="-"/>
      </w:pPr>
      <w:r w:rsidRPr="00886033">
        <w:t xml:space="preserve">Figura C: 1. </w:t>
      </w:r>
      <w:proofErr w:type="spellStart"/>
      <w:r w:rsidRPr="00886033">
        <w:t>L</w:t>
      </w:r>
      <w:r w:rsidR="00AE655D">
        <w:t>anterna</w:t>
      </w:r>
      <w:proofErr w:type="spellEnd"/>
    </w:p>
    <w:p w14:paraId="0088B97C" w14:textId="77777777" w:rsidR="00AB5BAD" w:rsidRDefault="00AB5BAD" w:rsidP="00AB5BAD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>⚠</w:t>
      </w:r>
      <w:r w:rsidRPr="00AB5BAD">
        <w:rPr>
          <w:b/>
          <w:bCs/>
        </w:rPr>
        <w:t xml:space="preserve"> ATENÇÃO</w:t>
      </w:r>
    </w:p>
    <w:p w14:paraId="2C508E28" w14:textId="020A67CF" w:rsidR="00AF5EFB" w:rsidRPr="00AB5BAD" w:rsidRDefault="00AF5EFB" w:rsidP="00AB5BAD">
      <w:pPr>
        <w:pStyle w:val="-"/>
        <w:rPr>
          <w:b/>
          <w:bCs/>
        </w:rPr>
      </w:pPr>
      <w:r w:rsidRPr="00AB5BAD">
        <w:rPr>
          <w:b/>
          <w:bCs/>
        </w:rPr>
        <w:t xml:space="preserve">Não olhe para a luz nem veja diretamente a fonte da luz. </w:t>
      </w:r>
      <w:proofErr w:type="spellStart"/>
      <w:r w:rsidRPr="00AB5BAD">
        <w:rPr>
          <w:b/>
          <w:bCs/>
        </w:rPr>
        <w:t>Puxe</w:t>
      </w:r>
      <w:proofErr w:type="spellEnd"/>
      <w:r w:rsidRPr="00AB5BAD">
        <w:rPr>
          <w:b/>
          <w:bCs/>
        </w:rPr>
        <w:t xml:space="preserve"> o </w:t>
      </w:r>
      <w:proofErr w:type="spellStart"/>
      <w:r w:rsidRPr="00AB5BAD">
        <w:rPr>
          <w:b/>
          <w:bCs/>
        </w:rPr>
        <w:t>gatilho</w:t>
      </w:r>
      <w:proofErr w:type="spellEnd"/>
      <w:r w:rsidRPr="00AB5BAD">
        <w:rPr>
          <w:b/>
          <w:bCs/>
        </w:rPr>
        <w:t xml:space="preserve"> do </w:t>
      </w:r>
      <w:proofErr w:type="spellStart"/>
      <w:r w:rsidRPr="00AB5BAD">
        <w:rPr>
          <w:b/>
          <w:bCs/>
        </w:rPr>
        <w:t>interruptor</w:t>
      </w:r>
      <w:proofErr w:type="spellEnd"/>
      <w:r w:rsidRPr="00AB5BAD">
        <w:rPr>
          <w:b/>
          <w:bCs/>
        </w:rPr>
        <w:t xml:space="preserve"> para </w:t>
      </w:r>
      <w:proofErr w:type="spellStart"/>
      <w:r w:rsidRPr="00AB5BAD">
        <w:rPr>
          <w:b/>
          <w:bCs/>
        </w:rPr>
        <w:t>acender</w:t>
      </w:r>
      <w:proofErr w:type="spellEnd"/>
      <w:r w:rsidRPr="00AB5BAD">
        <w:rPr>
          <w:b/>
          <w:bCs/>
        </w:rPr>
        <w:t xml:space="preserve"> a </w:t>
      </w:r>
      <w:proofErr w:type="spellStart"/>
      <w:r w:rsidR="00AE655D">
        <w:rPr>
          <w:b/>
          <w:bCs/>
        </w:rPr>
        <w:t>Lanterna</w:t>
      </w:r>
      <w:proofErr w:type="spellEnd"/>
      <w:r w:rsidRPr="00AB5BAD">
        <w:rPr>
          <w:b/>
          <w:bCs/>
        </w:rPr>
        <w:t xml:space="preserve">. A </w:t>
      </w:r>
      <w:proofErr w:type="spellStart"/>
      <w:r w:rsidR="00AE655D">
        <w:rPr>
          <w:b/>
          <w:bCs/>
        </w:rPr>
        <w:t>Lanterna</w:t>
      </w:r>
      <w:proofErr w:type="spellEnd"/>
      <w:r w:rsidRPr="00AB5BAD">
        <w:rPr>
          <w:b/>
          <w:bCs/>
        </w:rPr>
        <w:t xml:space="preserve"> continua </w:t>
      </w:r>
      <w:proofErr w:type="spellStart"/>
      <w:r w:rsidRPr="00AB5BAD">
        <w:rPr>
          <w:b/>
          <w:bCs/>
        </w:rPr>
        <w:t>acesa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enquanto</w:t>
      </w:r>
      <w:proofErr w:type="spellEnd"/>
      <w:r w:rsidRPr="00AB5BAD">
        <w:rPr>
          <w:b/>
          <w:bCs/>
        </w:rPr>
        <w:t xml:space="preserve"> o gatilho do interruptor é puxado.</w:t>
      </w:r>
    </w:p>
    <w:p w14:paraId="296A5EC9" w14:textId="545DE336" w:rsidR="00AF5EFB" w:rsidRPr="00AB5BAD" w:rsidRDefault="00886033" w:rsidP="00AB5BAD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AF5EFB" w:rsidRPr="00AB5BAD">
        <w:rPr>
          <w:b/>
          <w:bCs/>
        </w:rPr>
        <w:t>NOTA:</w:t>
      </w:r>
    </w:p>
    <w:p w14:paraId="70C31F15" w14:textId="01A3E816" w:rsidR="00AF5EFB" w:rsidRPr="00AB5BAD" w:rsidRDefault="00AF5EFB" w:rsidP="00AB5BAD">
      <w:pPr>
        <w:pStyle w:val="-"/>
        <w:rPr>
          <w:b/>
          <w:bCs/>
        </w:rPr>
      </w:pPr>
      <w:r w:rsidRPr="00AB5BAD">
        <w:rPr>
          <w:b/>
          <w:bCs/>
        </w:rPr>
        <w:t xml:space="preserve">Use um </w:t>
      </w:r>
      <w:proofErr w:type="spellStart"/>
      <w:r w:rsidRPr="00AB5BAD">
        <w:rPr>
          <w:b/>
          <w:bCs/>
        </w:rPr>
        <w:t>pano</w:t>
      </w:r>
      <w:proofErr w:type="spellEnd"/>
      <w:r w:rsidRPr="00AB5BAD">
        <w:rPr>
          <w:b/>
          <w:bCs/>
        </w:rPr>
        <w:t xml:space="preserve"> seco para </w:t>
      </w:r>
      <w:proofErr w:type="spellStart"/>
      <w:r w:rsidRPr="00AB5BAD">
        <w:rPr>
          <w:b/>
          <w:bCs/>
        </w:rPr>
        <w:t>limpar</w:t>
      </w:r>
      <w:proofErr w:type="spellEnd"/>
      <w:r w:rsidRPr="00AB5BAD">
        <w:rPr>
          <w:b/>
          <w:bCs/>
        </w:rPr>
        <w:t xml:space="preserve"> a </w:t>
      </w:r>
      <w:proofErr w:type="spellStart"/>
      <w:r w:rsidRPr="00AB5BAD">
        <w:rPr>
          <w:b/>
          <w:bCs/>
        </w:rPr>
        <w:t>sujeira</w:t>
      </w:r>
      <w:proofErr w:type="spellEnd"/>
      <w:r w:rsidRPr="00AB5BAD">
        <w:rPr>
          <w:b/>
          <w:bCs/>
        </w:rPr>
        <w:t xml:space="preserve"> da lente. </w:t>
      </w:r>
      <w:proofErr w:type="spellStart"/>
      <w:r w:rsidRPr="00AB5BAD">
        <w:rPr>
          <w:b/>
          <w:bCs/>
        </w:rPr>
        <w:t>Tenha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cuidado</w:t>
      </w:r>
      <w:proofErr w:type="spellEnd"/>
      <w:r w:rsidRPr="00AB5BAD">
        <w:rPr>
          <w:b/>
          <w:bCs/>
        </w:rPr>
        <w:t xml:space="preserve"> para </w:t>
      </w:r>
      <w:proofErr w:type="spellStart"/>
      <w:r w:rsidRPr="00AB5BAD">
        <w:rPr>
          <w:b/>
          <w:bCs/>
        </w:rPr>
        <w:t>não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arranhar</w:t>
      </w:r>
      <w:proofErr w:type="spellEnd"/>
      <w:r w:rsidRPr="00AB5BAD">
        <w:rPr>
          <w:b/>
          <w:bCs/>
        </w:rPr>
        <w:t xml:space="preserve"> a lente da</w:t>
      </w:r>
      <w:r w:rsidR="00AE655D">
        <w:rPr>
          <w:b/>
          <w:bCs/>
        </w:rPr>
        <w:t xml:space="preserve"> </w:t>
      </w:r>
      <w:proofErr w:type="spellStart"/>
      <w:r w:rsidR="00AE655D">
        <w:rPr>
          <w:b/>
          <w:bCs/>
        </w:rPr>
        <w:t>lanterna</w:t>
      </w:r>
      <w:proofErr w:type="spellEnd"/>
      <w:r w:rsidRPr="00AB5BAD">
        <w:rPr>
          <w:b/>
          <w:bCs/>
        </w:rPr>
        <w:t xml:space="preserve">, pois </w:t>
      </w:r>
      <w:proofErr w:type="spellStart"/>
      <w:r w:rsidRPr="00AB5BAD">
        <w:rPr>
          <w:b/>
          <w:bCs/>
        </w:rPr>
        <w:t>isso</w:t>
      </w:r>
      <w:proofErr w:type="spellEnd"/>
      <w:r w:rsidRPr="00AB5BAD">
        <w:rPr>
          <w:b/>
          <w:bCs/>
        </w:rPr>
        <w:t xml:space="preserve"> </w:t>
      </w:r>
      <w:proofErr w:type="spellStart"/>
      <w:r w:rsidRPr="00AB5BAD">
        <w:rPr>
          <w:b/>
          <w:bCs/>
        </w:rPr>
        <w:t>pode</w:t>
      </w:r>
      <w:proofErr w:type="spellEnd"/>
      <w:r w:rsidRPr="00AB5BAD">
        <w:rPr>
          <w:b/>
          <w:bCs/>
        </w:rPr>
        <w:t xml:space="preserve"> diminuir </w:t>
      </w:r>
      <w:proofErr w:type="gramStart"/>
      <w:r w:rsidRPr="00AB5BAD">
        <w:rPr>
          <w:b/>
          <w:bCs/>
        </w:rPr>
        <w:t>a</w:t>
      </w:r>
      <w:proofErr w:type="gramEnd"/>
      <w:r w:rsidRPr="00AB5BAD">
        <w:rPr>
          <w:b/>
          <w:bCs/>
        </w:rPr>
        <w:t xml:space="preserve"> iluminação.</w:t>
      </w:r>
    </w:p>
    <w:p w14:paraId="088C4F36" w14:textId="30E26011" w:rsidR="00AF5EFB" w:rsidRDefault="00AF5EFB" w:rsidP="00AB5BAD">
      <w:pPr>
        <w:pStyle w:val="-"/>
        <w:rPr>
          <w:b/>
          <w:bCs/>
        </w:rPr>
      </w:pPr>
    </w:p>
    <w:p w14:paraId="09C7715C" w14:textId="39D71F26" w:rsidR="00AF5EFB" w:rsidRPr="00886033" w:rsidRDefault="00AF5EFB" w:rsidP="003265BA">
      <w:pPr>
        <w:pStyle w:val="a0"/>
        <w:ind w:left="0" w:firstLine="0"/>
        <w:rPr>
          <w:b/>
          <w:bCs/>
        </w:rPr>
      </w:pPr>
      <w:r w:rsidRPr="00886033">
        <w:rPr>
          <w:b/>
          <w:bCs/>
        </w:rPr>
        <w:t>Ação de reversão do interruptor (ver Figura D)</w:t>
      </w:r>
    </w:p>
    <w:p w14:paraId="43548660" w14:textId="0E684074" w:rsidR="00AF5EFB" w:rsidRPr="00886033" w:rsidRDefault="00886033" w:rsidP="00886033">
      <w:pPr>
        <w:pStyle w:val="-"/>
      </w:pPr>
      <w:r>
        <w:t>Figura D:1. Alavanca de troca de reversão</w:t>
      </w:r>
    </w:p>
    <w:p w14:paraId="1CB3F44F" w14:textId="77777777" w:rsidR="00AF5EFB" w:rsidRPr="00886033" w:rsidRDefault="00AF5EFB" w:rsidP="00886033">
      <w:pPr>
        <w:pStyle w:val="-"/>
      </w:pPr>
      <w:r w:rsidRPr="00886033">
        <w:t>Essa ferramenta possui um interruptor de reversão para mudar a direção de rotação. Pressione a alavanca do interruptor de reversão pelo lado A para rotação no sentido horário ou pelo lado B para rotação anti-horária. Quando a alavanca do interruptor de reversão está na posição neutra, o gatilho do interruptor não pode ser puxado</w:t>
      </w:r>
    </w:p>
    <w:p w14:paraId="0EA3F5BF" w14:textId="77777777" w:rsidR="00886033" w:rsidRDefault="00886033" w:rsidP="00886033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>⚠</w:t>
      </w:r>
      <w:r w:rsidRPr="00AB5BAD">
        <w:rPr>
          <w:b/>
          <w:bCs/>
        </w:rPr>
        <w:t xml:space="preserve"> ATENÇÃO</w:t>
      </w:r>
    </w:p>
    <w:p w14:paraId="3D9E1C53" w14:textId="77777777" w:rsidR="0062160F" w:rsidRPr="0062160F" w:rsidRDefault="0062160F" w:rsidP="0062160F">
      <w:pPr>
        <w:pStyle w:val="-"/>
        <w:numPr>
          <w:ilvl w:val="0"/>
          <w:numId w:val="30"/>
        </w:numPr>
        <w:ind w:left="284" w:hanging="284"/>
        <w:rPr>
          <w:b/>
          <w:bCs/>
        </w:rPr>
      </w:pPr>
      <w:r w:rsidRPr="0062160F">
        <w:rPr>
          <w:b/>
          <w:bCs/>
        </w:rPr>
        <w:t>Sempre verifique a direção da rotação antes de operar.</w:t>
      </w:r>
    </w:p>
    <w:p w14:paraId="75B1735E" w14:textId="4BF11143" w:rsidR="0062160F" w:rsidRPr="0062160F" w:rsidRDefault="0062160F" w:rsidP="0062160F">
      <w:pPr>
        <w:pStyle w:val="-"/>
        <w:numPr>
          <w:ilvl w:val="0"/>
          <w:numId w:val="30"/>
        </w:numPr>
        <w:ind w:left="284" w:hanging="284"/>
        <w:rPr>
          <w:b/>
          <w:bCs/>
        </w:rPr>
      </w:pPr>
      <w:r w:rsidRPr="0062160F">
        <w:rPr>
          <w:b/>
          <w:bCs/>
        </w:rPr>
        <w:t xml:space="preserve">Use o </w:t>
      </w:r>
      <w:proofErr w:type="spellStart"/>
      <w:r w:rsidRPr="0062160F">
        <w:rPr>
          <w:b/>
          <w:bCs/>
        </w:rPr>
        <w:t>interruptor</w:t>
      </w:r>
      <w:proofErr w:type="spellEnd"/>
      <w:r w:rsidRPr="0062160F">
        <w:rPr>
          <w:b/>
          <w:bCs/>
        </w:rPr>
        <w:t xml:space="preserve"> de </w:t>
      </w:r>
      <w:proofErr w:type="spellStart"/>
      <w:r w:rsidR="00A16054">
        <w:rPr>
          <w:b/>
          <w:bCs/>
        </w:rPr>
        <w:t>reversão</w:t>
      </w:r>
      <w:proofErr w:type="spellEnd"/>
      <w:r w:rsidRPr="0062160F">
        <w:rPr>
          <w:b/>
          <w:bCs/>
        </w:rPr>
        <w:t xml:space="preserve"> </w:t>
      </w:r>
      <w:proofErr w:type="spellStart"/>
      <w:r w:rsidRPr="0062160F">
        <w:rPr>
          <w:b/>
          <w:bCs/>
        </w:rPr>
        <w:t>somente</w:t>
      </w:r>
      <w:proofErr w:type="spellEnd"/>
      <w:r w:rsidRPr="0062160F">
        <w:rPr>
          <w:b/>
          <w:bCs/>
        </w:rPr>
        <w:t xml:space="preserve"> </w:t>
      </w:r>
      <w:proofErr w:type="spellStart"/>
      <w:r w:rsidRPr="0062160F">
        <w:rPr>
          <w:b/>
          <w:bCs/>
        </w:rPr>
        <w:t>depois</w:t>
      </w:r>
      <w:proofErr w:type="spellEnd"/>
      <w:r w:rsidRPr="0062160F">
        <w:rPr>
          <w:b/>
          <w:bCs/>
        </w:rPr>
        <w:t xml:space="preserve"> que a ferramenta parar completamente. Mudar a direção de rotação antes que a ferramenta pare pode danificá-la.</w:t>
      </w:r>
    </w:p>
    <w:p w14:paraId="33A3C779" w14:textId="77777777" w:rsidR="0062160F" w:rsidRPr="0062160F" w:rsidRDefault="0062160F" w:rsidP="0062160F">
      <w:pPr>
        <w:pStyle w:val="-"/>
        <w:numPr>
          <w:ilvl w:val="0"/>
          <w:numId w:val="30"/>
        </w:numPr>
        <w:ind w:left="284" w:hanging="284"/>
        <w:rPr>
          <w:b/>
          <w:bCs/>
        </w:rPr>
      </w:pPr>
      <w:r w:rsidRPr="0062160F">
        <w:rPr>
          <w:b/>
          <w:bCs/>
        </w:rPr>
        <w:t xml:space="preserve">Quando não estiver operando a ferramenta, sempre ajuste </w:t>
      </w:r>
      <w:proofErr w:type="gramStart"/>
      <w:r w:rsidRPr="0062160F">
        <w:rPr>
          <w:b/>
          <w:bCs/>
        </w:rPr>
        <w:t>a</w:t>
      </w:r>
      <w:proofErr w:type="gramEnd"/>
      <w:r w:rsidRPr="0062160F">
        <w:rPr>
          <w:b/>
          <w:bCs/>
        </w:rPr>
        <w:t xml:space="preserve"> alavanca do interruptor de reversão na posição neutra.</w:t>
      </w:r>
    </w:p>
    <w:p w14:paraId="4C73B0E7" w14:textId="77777777" w:rsidR="0062160F" w:rsidRDefault="0062160F" w:rsidP="00886033">
      <w:pPr>
        <w:pStyle w:val="-"/>
        <w:rPr>
          <w:b/>
          <w:bCs/>
        </w:rPr>
      </w:pPr>
    </w:p>
    <w:p w14:paraId="778CB7E2" w14:textId="4A18E9A5" w:rsidR="00AF5EFB" w:rsidRPr="00886033" w:rsidRDefault="00AF5EFB" w:rsidP="00886033">
      <w:pPr>
        <w:pStyle w:val="-"/>
        <w:rPr>
          <w:b/>
          <w:bCs/>
        </w:rPr>
      </w:pPr>
      <w:r w:rsidRPr="00886033">
        <w:rPr>
          <w:b/>
          <w:bCs/>
        </w:rPr>
        <w:t>Mudança de velocidade (ver Figura E)</w:t>
      </w:r>
    </w:p>
    <w:p w14:paraId="6C775D93" w14:textId="7104C9EA" w:rsidR="00AF5EFB" w:rsidRPr="00886033" w:rsidRDefault="00886033" w:rsidP="00886033">
      <w:pPr>
        <w:pStyle w:val="-"/>
      </w:pPr>
      <w:r>
        <w:t>Figura E:1. Alavanca de mudança de velocidade</w:t>
      </w:r>
    </w:p>
    <w:p w14:paraId="3191A58E" w14:textId="3D5080D6" w:rsidR="00AF5EFB" w:rsidRDefault="00AF5EFB" w:rsidP="00AF5EFB">
      <w:pPr>
        <w:pStyle w:val="-"/>
      </w:pPr>
      <w:r>
        <w:t xml:space="preserve">Para mudar a velocidade, primeiro desligue a ferramenta e depois deslize </w:t>
      </w:r>
      <w:proofErr w:type="gramStart"/>
      <w:r>
        <w:t>a</w:t>
      </w:r>
      <w:proofErr w:type="gramEnd"/>
      <w:r>
        <w:t xml:space="preserve"> alavanca de mudança de velocidade para o lado "2" para alta velocidade ou para o lado "1" para baixa velocidade. Certifique-se de que </w:t>
      </w:r>
      <w:proofErr w:type="gramStart"/>
      <w:r>
        <w:t>a</w:t>
      </w:r>
      <w:proofErr w:type="gramEnd"/>
      <w:r>
        <w:t xml:space="preserve"> alavanca de mudança de velocidade esteja na posição correta antes da operação. Use a velocidade certa para o seu trabalho.</w:t>
      </w:r>
    </w:p>
    <w:p w14:paraId="3B88F74D" w14:textId="77777777" w:rsidR="00AF5EFB" w:rsidRDefault="00AF5EFB" w:rsidP="00AF5EFB">
      <w:pPr>
        <w:pStyle w:val="-"/>
      </w:pPr>
    </w:p>
    <w:p w14:paraId="64974388" w14:textId="77777777" w:rsidR="00886033" w:rsidRDefault="00886033" w:rsidP="00886033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>⚠</w:t>
      </w:r>
      <w:r w:rsidRPr="00AB5BAD">
        <w:rPr>
          <w:b/>
          <w:bCs/>
        </w:rPr>
        <w:t xml:space="preserve"> ATENÇÃO</w:t>
      </w:r>
    </w:p>
    <w:p w14:paraId="37CFC109" w14:textId="04743AD3" w:rsidR="00AF5EFB" w:rsidRPr="00886033" w:rsidRDefault="00AF5EFB" w:rsidP="00886033">
      <w:pPr>
        <w:pStyle w:val="-"/>
        <w:numPr>
          <w:ilvl w:val="0"/>
          <w:numId w:val="31"/>
        </w:numPr>
        <w:ind w:left="284" w:hanging="284"/>
        <w:rPr>
          <w:b/>
          <w:bCs/>
        </w:rPr>
      </w:pPr>
      <w:r w:rsidRPr="00886033">
        <w:rPr>
          <w:b/>
          <w:bCs/>
        </w:rPr>
        <w:t xml:space="preserve">Sempre ajuste </w:t>
      </w:r>
      <w:proofErr w:type="gramStart"/>
      <w:r w:rsidRPr="00886033">
        <w:rPr>
          <w:b/>
          <w:bCs/>
        </w:rPr>
        <w:t>a</w:t>
      </w:r>
      <w:proofErr w:type="gramEnd"/>
      <w:r w:rsidRPr="00886033">
        <w:rPr>
          <w:b/>
          <w:bCs/>
        </w:rPr>
        <w:t xml:space="preserve"> alavanca de mudança de velocidade totalmente na posição correta. Se você operar a ferramenta com </w:t>
      </w:r>
      <w:proofErr w:type="gramStart"/>
      <w:r w:rsidRPr="00886033">
        <w:rPr>
          <w:b/>
          <w:bCs/>
        </w:rPr>
        <w:t>a</w:t>
      </w:r>
      <w:proofErr w:type="gramEnd"/>
      <w:r w:rsidRPr="00886033">
        <w:rPr>
          <w:b/>
          <w:bCs/>
        </w:rPr>
        <w:t xml:space="preserve"> </w:t>
      </w:r>
      <w:proofErr w:type="spellStart"/>
      <w:r w:rsidRPr="00886033">
        <w:rPr>
          <w:b/>
          <w:bCs/>
        </w:rPr>
        <w:t>alavanca</w:t>
      </w:r>
      <w:proofErr w:type="spellEnd"/>
      <w:r w:rsidRPr="00886033">
        <w:rPr>
          <w:b/>
          <w:bCs/>
        </w:rPr>
        <w:t xml:space="preserve"> de </w:t>
      </w:r>
      <w:proofErr w:type="spellStart"/>
      <w:r w:rsidRPr="00886033">
        <w:rPr>
          <w:b/>
          <w:bCs/>
        </w:rPr>
        <w:t>mudança</w:t>
      </w:r>
      <w:proofErr w:type="spellEnd"/>
      <w:r w:rsidRPr="00886033">
        <w:rPr>
          <w:b/>
          <w:bCs/>
        </w:rPr>
        <w:t xml:space="preserve"> de </w:t>
      </w:r>
      <w:proofErr w:type="spellStart"/>
      <w:r w:rsidRPr="00886033">
        <w:rPr>
          <w:b/>
          <w:bCs/>
        </w:rPr>
        <w:t>velocidade</w:t>
      </w:r>
      <w:proofErr w:type="spellEnd"/>
      <w:r w:rsidRPr="00886033">
        <w:rPr>
          <w:b/>
          <w:bCs/>
        </w:rPr>
        <w:t xml:space="preserve"> </w:t>
      </w:r>
      <w:proofErr w:type="spellStart"/>
      <w:r w:rsidRPr="00886033">
        <w:rPr>
          <w:b/>
          <w:bCs/>
        </w:rPr>
        <w:t>posicionada</w:t>
      </w:r>
      <w:proofErr w:type="spellEnd"/>
      <w:r w:rsidRPr="00886033">
        <w:rPr>
          <w:b/>
          <w:bCs/>
        </w:rPr>
        <w:t xml:space="preserve"> no </w:t>
      </w:r>
      <w:proofErr w:type="spellStart"/>
      <w:r w:rsidRPr="00886033">
        <w:rPr>
          <w:b/>
          <w:bCs/>
        </w:rPr>
        <w:t>meio</w:t>
      </w:r>
      <w:proofErr w:type="spellEnd"/>
      <w:r w:rsidRPr="00886033">
        <w:rPr>
          <w:b/>
          <w:bCs/>
        </w:rPr>
        <w:t xml:space="preserve"> entre o </w:t>
      </w:r>
      <w:proofErr w:type="spellStart"/>
      <w:r w:rsidRPr="00886033">
        <w:rPr>
          <w:b/>
          <w:bCs/>
        </w:rPr>
        <w:t>lado</w:t>
      </w:r>
      <w:proofErr w:type="spellEnd"/>
      <w:r w:rsidRPr="00886033">
        <w:rPr>
          <w:b/>
          <w:bCs/>
        </w:rPr>
        <w:t xml:space="preserve"> "1" e o lado "2", a ferramenta pode ser danificada.</w:t>
      </w:r>
    </w:p>
    <w:p w14:paraId="382D5654" w14:textId="77777777" w:rsidR="00AF5EFB" w:rsidRPr="00886033" w:rsidRDefault="00AF5EFB" w:rsidP="00886033">
      <w:pPr>
        <w:pStyle w:val="-"/>
        <w:numPr>
          <w:ilvl w:val="0"/>
          <w:numId w:val="31"/>
        </w:numPr>
        <w:ind w:left="284" w:hanging="284"/>
        <w:rPr>
          <w:b/>
          <w:bCs/>
        </w:rPr>
      </w:pPr>
      <w:r w:rsidRPr="00886033">
        <w:rPr>
          <w:b/>
          <w:bCs/>
        </w:rPr>
        <w:t xml:space="preserve">Não use </w:t>
      </w:r>
      <w:proofErr w:type="gramStart"/>
      <w:r w:rsidRPr="00886033">
        <w:rPr>
          <w:b/>
          <w:bCs/>
        </w:rPr>
        <w:t>a</w:t>
      </w:r>
      <w:proofErr w:type="gramEnd"/>
      <w:r w:rsidRPr="00886033">
        <w:rPr>
          <w:b/>
          <w:bCs/>
        </w:rPr>
        <w:t xml:space="preserve"> alavanca de mudança de velocidade enquanto a ferramenta está funcionando. A ferramenta pode ser danificada.</w:t>
      </w:r>
    </w:p>
    <w:p w14:paraId="3E55A91C" w14:textId="77777777" w:rsidR="00AF5EFB" w:rsidRPr="00813AE4" w:rsidRDefault="00AF5EFB" w:rsidP="00AF5EFB">
      <w:pPr>
        <w:pStyle w:val="-"/>
      </w:pPr>
    </w:p>
    <w:p w14:paraId="3E77ACFA" w14:textId="580D2066" w:rsidR="00AF5EFB" w:rsidRPr="00886033" w:rsidRDefault="00AF5EFB" w:rsidP="00886033">
      <w:pPr>
        <w:pStyle w:val="-"/>
        <w:rPr>
          <w:b/>
          <w:bCs/>
        </w:rPr>
      </w:pPr>
      <w:r w:rsidRPr="00886033">
        <w:rPr>
          <w:b/>
          <w:bCs/>
        </w:rPr>
        <w:t>Ajustando o torque de fixação: (veja a Figura F)</w:t>
      </w:r>
    </w:p>
    <w:p w14:paraId="3DE351B1" w14:textId="6AEA665F" w:rsidR="00AF5EFB" w:rsidRPr="00886033" w:rsidRDefault="00886033" w:rsidP="00886033">
      <w:pPr>
        <w:pStyle w:val="-"/>
      </w:pPr>
      <w:r>
        <w:t xml:space="preserve">Figura F:1. Ajustando o anel 2. </w:t>
      </w:r>
      <w:proofErr w:type="spellStart"/>
      <w:r w:rsidR="0095594C">
        <w:t>Graduação</w:t>
      </w:r>
      <w:proofErr w:type="spellEnd"/>
      <w:r>
        <w:t xml:space="preserve"> 3. Ponteiro</w:t>
      </w:r>
    </w:p>
    <w:p w14:paraId="6C758D9F" w14:textId="0F32E08E" w:rsidR="00886033" w:rsidRDefault="00AF5EFB" w:rsidP="00AF5EFB">
      <w:pPr>
        <w:pStyle w:val="-"/>
      </w:pPr>
      <w:r>
        <w:t xml:space="preserve">O torque de fixação pode ser ajustado em 16 passos girando o anel de ajuste para </w:t>
      </w:r>
      <w:r>
        <w:lastRenderedPageBreak/>
        <w:t>que suas graduações fiquem alinhadas com o ponteiro no corpo da ferramenta. O torque de fixação é mínimo quando o número 1 está alinhado com o ponteiro, e máximo quando a marcação está alinhada com o ponteiro.</w:t>
      </w:r>
    </w:p>
    <w:p w14:paraId="289D1EA0" w14:textId="581CA739" w:rsidR="00AF5EFB" w:rsidRDefault="007F1992" w:rsidP="00AF5EFB">
      <w:pPr>
        <w:pStyle w:val="-"/>
      </w:pPr>
      <w:r>
        <w:t xml:space="preserve">O </w:t>
      </w:r>
      <w:proofErr w:type="spellStart"/>
      <w:r>
        <w:t>engate</w:t>
      </w:r>
      <w:proofErr w:type="spellEnd"/>
      <w:r w:rsidR="00AF5EFB">
        <w:t xml:space="preserve"> patina </w:t>
      </w:r>
      <w:proofErr w:type="spellStart"/>
      <w:r w:rsidR="00AF5EFB">
        <w:t>em</w:t>
      </w:r>
      <w:proofErr w:type="spellEnd"/>
      <w:r w:rsidR="00AF5EFB">
        <w:t xml:space="preserve"> </w:t>
      </w:r>
      <w:proofErr w:type="spellStart"/>
      <w:r w:rsidR="00AF5EFB">
        <w:t>vários</w:t>
      </w:r>
      <w:proofErr w:type="spellEnd"/>
      <w:r w:rsidR="00AF5EFB">
        <w:t xml:space="preserve"> níveis de torque quando ajustada entre 1 e 15. </w:t>
      </w:r>
      <w:proofErr w:type="gramStart"/>
      <w:r>
        <w:t>O</w:t>
      </w:r>
      <w:r w:rsidR="00AF5EFB">
        <w:t xml:space="preserve">  é</w:t>
      </w:r>
      <w:proofErr w:type="gramEnd"/>
      <w:r w:rsidR="00AF5EFB">
        <w:t xml:space="preserve"> projetada para não deslizar na marcação.</w:t>
      </w:r>
    </w:p>
    <w:p w14:paraId="2EACA0B7" w14:textId="77777777" w:rsidR="00AF5EFB" w:rsidRDefault="00AF5EFB" w:rsidP="00AF5EFB">
      <w:pPr>
        <w:pStyle w:val="-"/>
      </w:pPr>
      <w:r>
        <w:t>Antes da operação propriamente dita, crave um parafuso de teste no seu material ou em um pedaço de material duplicado para determinar qual nível de torque é necessário para uma aplicação específica.</w:t>
      </w:r>
    </w:p>
    <w:p w14:paraId="685585A7" w14:textId="010EE094" w:rsidR="00AF5EFB" w:rsidRDefault="00A16054" w:rsidP="003265BA">
      <w:pPr>
        <w:pStyle w:val="2"/>
        <w:rPr>
          <w:w w:val="105"/>
        </w:rPr>
      </w:pPr>
      <w:proofErr w:type="spellStart"/>
      <w:r>
        <w:rPr>
          <w:w w:val="105"/>
        </w:rPr>
        <w:t>Montagem</w:t>
      </w:r>
      <w:proofErr w:type="spellEnd"/>
    </w:p>
    <w:p w14:paraId="2A4A29C9" w14:textId="77777777" w:rsidR="00857B6A" w:rsidRPr="00857B6A" w:rsidRDefault="00857B6A" w:rsidP="00857B6A">
      <w:pPr>
        <w:pStyle w:val="-"/>
        <w:rPr>
          <w:b/>
          <w:bCs/>
        </w:rPr>
      </w:pPr>
    </w:p>
    <w:p w14:paraId="1784765B" w14:textId="77777777" w:rsidR="00857B6A" w:rsidRDefault="00857B6A" w:rsidP="00857B6A">
      <w:pPr>
        <w:pStyle w:val="-"/>
        <w:rPr>
          <w:b/>
          <w:bCs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>⚠</w:t>
      </w:r>
      <w:r w:rsidRPr="00AB5BAD">
        <w:rPr>
          <w:b/>
          <w:bCs/>
        </w:rPr>
        <w:t xml:space="preserve"> ATENÇÃO</w:t>
      </w:r>
    </w:p>
    <w:p w14:paraId="3A196F34" w14:textId="77777777" w:rsidR="00AF5EFB" w:rsidRPr="00857B6A" w:rsidRDefault="00AF5EFB" w:rsidP="00857B6A">
      <w:pPr>
        <w:pStyle w:val="-"/>
        <w:rPr>
          <w:b/>
          <w:bCs/>
        </w:rPr>
      </w:pPr>
      <w:r w:rsidRPr="00857B6A">
        <w:rPr>
          <w:b/>
          <w:bCs/>
        </w:rPr>
        <w:t>Sempre certifique-se de que a ferramenta está desligada e o cartucho da bateria removido antes de realizar qualquer trabalho na ferramenta.</w:t>
      </w:r>
    </w:p>
    <w:p w14:paraId="6F6F5C3C" w14:textId="77777777" w:rsidR="00857B6A" w:rsidRDefault="00857B6A" w:rsidP="00AF5EFB">
      <w:pPr>
        <w:pStyle w:val="-"/>
      </w:pPr>
    </w:p>
    <w:p w14:paraId="365C0495" w14:textId="744349D7" w:rsidR="00AF5EFB" w:rsidRPr="00857B6A" w:rsidRDefault="00AF5EFB" w:rsidP="00857B6A">
      <w:pPr>
        <w:pStyle w:val="-"/>
        <w:rPr>
          <w:b/>
          <w:bCs/>
        </w:rPr>
      </w:pPr>
      <w:proofErr w:type="spellStart"/>
      <w:r w:rsidRPr="00857B6A">
        <w:rPr>
          <w:b/>
          <w:bCs/>
        </w:rPr>
        <w:t>Instalação</w:t>
      </w:r>
      <w:proofErr w:type="spellEnd"/>
      <w:r w:rsidRPr="00857B6A">
        <w:rPr>
          <w:b/>
          <w:bCs/>
        </w:rPr>
        <w:t xml:space="preserve"> </w:t>
      </w:r>
      <w:proofErr w:type="spellStart"/>
      <w:r w:rsidRPr="00857B6A">
        <w:rPr>
          <w:b/>
          <w:bCs/>
        </w:rPr>
        <w:t>ou</w:t>
      </w:r>
      <w:proofErr w:type="spellEnd"/>
      <w:r w:rsidRPr="00857B6A">
        <w:rPr>
          <w:b/>
          <w:bCs/>
        </w:rPr>
        <w:t xml:space="preserve"> </w:t>
      </w:r>
      <w:proofErr w:type="spellStart"/>
      <w:r w:rsidRPr="00857B6A">
        <w:rPr>
          <w:b/>
          <w:bCs/>
        </w:rPr>
        <w:t>remoção</w:t>
      </w:r>
      <w:proofErr w:type="spellEnd"/>
      <w:r w:rsidRPr="00857B6A">
        <w:rPr>
          <w:b/>
          <w:bCs/>
        </w:rPr>
        <w:t xml:space="preserve"> de </w:t>
      </w:r>
      <w:proofErr w:type="spellStart"/>
      <w:r w:rsidRPr="00857B6A">
        <w:rPr>
          <w:b/>
          <w:bCs/>
        </w:rPr>
        <w:t>broca</w:t>
      </w:r>
      <w:proofErr w:type="spellEnd"/>
      <w:r w:rsidRPr="00857B6A">
        <w:rPr>
          <w:b/>
          <w:bCs/>
        </w:rPr>
        <w:t xml:space="preserve"> </w:t>
      </w:r>
      <w:proofErr w:type="spellStart"/>
      <w:r w:rsidRPr="00857B6A">
        <w:rPr>
          <w:b/>
          <w:bCs/>
        </w:rPr>
        <w:t>ou</w:t>
      </w:r>
      <w:proofErr w:type="spellEnd"/>
      <w:r w:rsidRPr="00857B6A">
        <w:rPr>
          <w:b/>
          <w:bCs/>
        </w:rPr>
        <w:t xml:space="preserve"> </w:t>
      </w:r>
      <w:proofErr w:type="spellStart"/>
      <w:r w:rsidR="002103AC">
        <w:rPr>
          <w:b/>
          <w:bCs/>
        </w:rPr>
        <w:t>ponta</w:t>
      </w:r>
      <w:proofErr w:type="spellEnd"/>
      <w:r w:rsidR="002103AC">
        <w:rPr>
          <w:b/>
          <w:bCs/>
        </w:rPr>
        <w:t xml:space="preserve"> de </w:t>
      </w:r>
      <w:proofErr w:type="spellStart"/>
      <w:r w:rsidR="002103AC">
        <w:rPr>
          <w:b/>
          <w:bCs/>
        </w:rPr>
        <w:t>broca</w:t>
      </w:r>
      <w:proofErr w:type="spellEnd"/>
      <w:r w:rsidRPr="00857B6A">
        <w:rPr>
          <w:b/>
          <w:bCs/>
        </w:rPr>
        <w:t>: (</w:t>
      </w:r>
      <w:proofErr w:type="spellStart"/>
      <w:r w:rsidRPr="00857B6A">
        <w:rPr>
          <w:b/>
          <w:bCs/>
        </w:rPr>
        <w:t>veja</w:t>
      </w:r>
      <w:proofErr w:type="spellEnd"/>
      <w:r w:rsidRPr="00857B6A">
        <w:rPr>
          <w:b/>
          <w:bCs/>
        </w:rPr>
        <w:t xml:space="preserve"> a </w:t>
      </w:r>
      <w:proofErr w:type="spellStart"/>
      <w:r w:rsidRPr="00857B6A">
        <w:rPr>
          <w:b/>
          <w:bCs/>
        </w:rPr>
        <w:t>Figura</w:t>
      </w:r>
      <w:proofErr w:type="spellEnd"/>
      <w:r w:rsidRPr="00857B6A">
        <w:rPr>
          <w:b/>
          <w:bCs/>
        </w:rPr>
        <w:t xml:space="preserve"> G)</w:t>
      </w:r>
    </w:p>
    <w:p w14:paraId="03289EFA" w14:textId="0923CBFD" w:rsidR="00AF5EFB" w:rsidRPr="00857B6A" w:rsidRDefault="00857B6A" w:rsidP="00857B6A">
      <w:pPr>
        <w:pStyle w:val="-"/>
      </w:pPr>
      <w:r w:rsidRPr="00857B6A">
        <w:t>Figura G:1. Manga</w:t>
      </w:r>
    </w:p>
    <w:p w14:paraId="48677DF0" w14:textId="0D7DE0C9" w:rsidR="00AF5EFB" w:rsidRDefault="00AF5EFB" w:rsidP="00AF5EFB">
      <w:pPr>
        <w:pStyle w:val="-"/>
      </w:pPr>
      <w:r>
        <w:t xml:space="preserve">Gire a manga no </w:t>
      </w:r>
      <w:proofErr w:type="spellStart"/>
      <w:r>
        <w:t>sentido</w:t>
      </w:r>
      <w:proofErr w:type="spellEnd"/>
      <w:r>
        <w:t xml:space="preserve"> anti-</w:t>
      </w:r>
      <w:proofErr w:type="spellStart"/>
      <w:r>
        <w:t>horário</w:t>
      </w:r>
      <w:proofErr w:type="spellEnd"/>
      <w:r>
        <w:t xml:space="preserve"> para </w:t>
      </w:r>
      <w:proofErr w:type="spellStart"/>
      <w:r>
        <w:t>abrir</w:t>
      </w:r>
      <w:proofErr w:type="spellEnd"/>
      <w:r>
        <w:t xml:space="preserve"> as </w:t>
      </w:r>
      <w:proofErr w:type="spellStart"/>
      <w:r w:rsidR="002103AC">
        <w:t>garras</w:t>
      </w:r>
      <w:proofErr w:type="spellEnd"/>
      <w:r>
        <w:t xml:space="preserve"> do </w:t>
      </w:r>
      <w:proofErr w:type="spellStart"/>
      <w:r>
        <w:t>mandil</w:t>
      </w:r>
      <w:proofErr w:type="spellEnd"/>
      <w:r>
        <w:t>. Coloque a broca no mandril o máximo que puder. Gire a manga no sentido horário para apertar o mandil. Para remover a broca, gire a manga no sentido anti-horário.</w:t>
      </w:r>
    </w:p>
    <w:p w14:paraId="78D98AA7" w14:textId="77777777" w:rsidR="003412A0" w:rsidRPr="00AF5EFB" w:rsidRDefault="003412A0" w:rsidP="00AF5EFB">
      <w:pPr>
        <w:pStyle w:val="-"/>
      </w:pPr>
    </w:p>
    <w:p w14:paraId="4CA912FE" w14:textId="77777777" w:rsidR="00AB2953" w:rsidRDefault="00AB2953" w:rsidP="003412A0">
      <w:pPr>
        <w:pStyle w:val="1"/>
        <w:spacing w:after="62"/>
      </w:pPr>
      <w:r>
        <w:t>OPERAÇÃO</w:t>
      </w:r>
    </w:p>
    <w:p w14:paraId="0D4A7610" w14:textId="18312259" w:rsidR="003412A0" w:rsidRDefault="003412A0" w:rsidP="003412A0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322751" w:rsidRPr="00CC3575">
        <w:rPr>
          <w:b/>
        </w:rPr>
        <w:t>ATENÇÃO</w:t>
      </w:r>
    </w:p>
    <w:p w14:paraId="7CA00AD7" w14:textId="77777777" w:rsidR="00AB2953" w:rsidRPr="003412A0" w:rsidRDefault="00AB2953" w:rsidP="003412A0">
      <w:pPr>
        <w:pStyle w:val="-"/>
        <w:rPr>
          <w:b/>
          <w:bCs/>
        </w:rPr>
      </w:pPr>
      <w:r w:rsidRPr="003412A0">
        <w:rPr>
          <w:b/>
          <w:bCs/>
        </w:rPr>
        <w:t>Sempre insira o cartucho da bateria até que ele trave no lugar. Se não, pode cair acidentalmente da ferramenta, causando ferimentos em você ou em alguém ao seu redor.</w:t>
      </w:r>
    </w:p>
    <w:p w14:paraId="22CCE1CD" w14:textId="77777777" w:rsidR="00AB2953" w:rsidRDefault="00AB2953" w:rsidP="003412A0">
      <w:pPr>
        <w:pStyle w:val="-"/>
      </w:pPr>
      <w:r>
        <w:t xml:space="preserve">Segure a ferramenta firmemente com uma mão no cabo e </w:t>
      </w:r>
      <w:proofErr w:type="gramStart"/>
      <w:r>
        <w:t>a</w:t>
      </w:r>
      <w:proofErr w:type="gramEnd"/>
      <w:r>
        <w:t xml:space="preserve"> outra na parte inferior do cartucho para controlar o movimento de torção.</w:t>
      </w:r>
    </w:p>
    <w:p w14:paraId="28FF4D84" w14:textId="77777777" w:rsidR="003412A0" w:rsidRDefault="003412A0" w:rsidP="003412A0">
      <w:pPr>
        <w:pStyle w:val="a0"/>
      </w:pPr>
    </w:p>
    <w:p w14:paraId="654D84D6" w14:textId="5F359268" w:rsidR="00AB2953" w:rsidRPr="003412A0" w:rsidRDefault="00AB2953" w:rsidP="003412A0">
      <w:pPr>
        <w:pStyle w:val="a0"/>
        <w:rPr>
          <w:b/>
          <w:bCs/>
        </w:rPr>
      </w:pPr>
      <w:r w:rsidRPr="003412A0">
        <w:rPr>
          <w:b/>
          <w:bCs/>
        </w:rPr>
        <w:t>Operação de parafusamento (ver Figura H)</w:t>
      </w:r>
    </w:p>
    <w:p w14:paraId="69EDF54F" w14:textId="10E63C5D" w:rsidR="003412A0" w:rsidRDefault="003412A0" w:rsidP="003412A0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322751" w:rsidRPr="00CC3575">
        <w:rPr>
          <w:b/>
        </w:rPr>
        <w:t>ATENÇÃO</w:t>
      </w:r>
    </w:p>
    <w:p w14:paraId="68E8C34B" w14:textId="77777777" w:rsidR="00AB2953" w:rsidRPr="003412A0" w:rsidRDefault="00AB2953" w:rsidP="00AB2953">
      <w:pPr>
        <w:pStyle w:val="a0"/>
        <w:rPr>
          <w:b/>
          <w:bCs/>
        </w:rPr>
      </w:pPr>
      <w:r w:rsidRPr="003412A0">
        <w:rPr>
          <w:b/>
          <w:bCs/>
        </w:rPr>
        <w:t>Ajuste o anel de ajuste para o torque adequado ao seu trabalho.</w:t>
      </w:r>
    </w:p>
    <w:p w14:paraId="44990E28" w14:textId="0F60949A" w:rsidR="00AB2953" w:rsidRPr="003412A0" w:rsidRDefault="00AB2953" w:rsidP="003412A0">
      <w:pPr>
        <w:pStyle w:val="-"/>
        <w:rPr>
          <w:b/>
          <w:bCs/>
        </w:rPr>
      </w:pPr>
      <w:proofErr w:type="spellStart"/>
      <w:r w:rsidRPr="003412A0">
        <w:rPr>
          <w:b/>
          <w:bCs/>
        </w:rPr>
        <w:t>Coloque</w:t>
      </w:r>
      <w:proofErr w:type="spellEnd"/>
      <w:r w:rsidRPr="003412A0">
        <w:rPr>
          <w:b/>
          <w:bCs/>
        </w:rPr>
        <w:t xml:space="preserve"> a </w:t>
      </w:r>
      <w:proofErr w:type="spellStart"/>
      <w:r w:rsidRPr="003412A0">
        <w:rPr>
          <w:b/>
          <w:bCs/>
        </w:rPr>
        <w:t>ponta</w:t>
      </w:r>
      <w:proofErr w:type="spellEnd"/>
      <w:r w:rsidRPr="003412A0">
        <w:rPr>
          <w:b/>
          <w:bCs/>
        </w:rPr>
        <w:t xml:space="preserve"> da </w:t>
      </w:r>
      <w:proofErr w:type="spellStart"/>
      <w:r w:rsidRPr="003412A0">
        <w:rPr>
          <w:b/>
          <w:bCs/>
        </w:rPr>
        <w:t>chave</w:t>
      </w:r>
      <w:proofErr w:type="spellEnd"/>
      <w:r w:rsidRPr="003412A0">
        <w:rPr>
          <w:b/>
          <w:bCs/>
        </w:rPr>
        <w:t xml:space="preserve"> </w:t>
      </w:r>
      <w:proofErr w:type="spellStart"/>
      <w:r w:rsidRPr="003412A0">
        <w:rPr>
          <w:b/>
          <w:bCs/>
        </w:rPr>
        <w:t>na</w:t>
      </w:r>
      <w:proofErr w:type="spellEnd"/>
      <w:r w:rsidRPr="003412A0">
        <w:rPr>
          <w:b/>
          <w:bCs/>
        </w:rPr>
        <w:t xml:space="preserve"> </w:t>
      </w:r>
      <w:proofErr w:type="spellStart"/>
      <w:r w:rsidRPr="003412A0">
        <w:rPr>
          <w:b/>
          <w:bCs/>
        </w:rPr>
        <w:t>cabeça</w:t>
      </w:r>
      <w:proofErr w:type="spellEnd"/>
      <w:r w:rsidRPr="003412A0">
        <w:rPr>
          <w:b/>
          <w:bCs/>
        </w:rPr>
        <w:t xml:space="preserve"> do parafuso e aplique pressão na ferramenta. Comece a ferramenta devagar e depois aumente a velocidade gradualmente. </w:t>
      </w:r>
      <w:proofErr w:type="spellStart"/>
      <w:r w:rsidRPr="003412A0">
        <w:rPr>
          <w:b/>
          <w:bCs/>
        </w:rPr>
        <w:t>Solte</w:t>
      </w:r>
      <w:proofErr w:type="spellEnd"/>
      <w:r w:rsidRPr="003412A0">
        <w:rPr>
          <w:b/>
          <w:bCs/>
        </w:rPr>
        <w:t xml:space="preserve"> o </w:t>
      </w:r>
      <w:proofErr w:type="spellStart"/>
      <w:r w:rsidRPr="003412A0">
        <w:rPr>
          <w:b/>
          <w:bCs/>
        </w:rPr>
        <w:t>gatilho</w:t>
      </w:r>
      <w:proofErr w:type="spellEnd"/>
      <w:r w:rsidRPr="003412A0">
        <w:rPr>
          <w:b/>
          <w:bCs/>
        </w:rPr>
        <w:t xml:space="preserve"> do </w:t>
      </w:r>
      <w:proofErr w:type="spellStart"/>
      <w:r w:rsidRPr="003412A0">
        <w:rPr>
          <w:b/>
          <w:bCs/>
        </w:rPr>
        <w:t>interruptor</w:t>
      </w:r>
      <w:proofErr w:type="spellEnd"/>
      <w:r w:rsidRPr="003412A0">
        <w:rPr>
          <w:b/>
          <w:bCs/>
        </w:rPr>
        <w:t xml:space="preserve"> </w:t>
      </w:r>
      <w:proofErr w:type="spellStart"/>
      <w:r w:rsidRPr="003412A0">
        <w:rPr>
          <w:b/>
          <w:bCs/>
        </w:rPr>
        <w:t>assim</w:t>
      </w:r>
      <w:proofErr w:type="spellEnd"/>
      <w:r w:rsidRPr="003412A0">
        <w:rPr>
          <w:b/>
          <w:bCs/>
        </w:rPr>
        <w:t xml:space="preserve"> que </w:t>
      </w:r>
      <w:proofErr w:type="spellStart"/>
      <w:r w:rsidR="007F1992">
        <w:rPr>
          <w:b/>
          <w:bCs/>
        </w:rPr>
        <w:t>o</w:t>
      </w:r>
      <w:proofErr w:type="spellEnd"/>
      <w:r w:rsidR="007F1992">
        <w:rPr>
          <w:b/>
          <w:bCs/>
        </w:rPr>
        <w:t xml:space="preserve"> </w:t>
      </w:r>
      <w:proofErr w:type="spellStart"/>
      <w:r w:rsidR="007F1992">
        <w:rPr>
          <w:b/>
          <w:bCs/>
        </w:rPr>
        <w:t>engate</w:t>
      </w:r>
      <w:proofErr w:type="spellEnd"/>
      <w:r w:rsidR="007F1992">
        <w:rPr>
          <w:b/>
          <w:bCs/>
        </w:rPr>
        <w:t xml:space="preserve"> </w:t>
      </w:r>
      <w:proofErr w:type="spellStart"/>
      <w:r w:rsidRPr="003412A0">
        <w:rPr>
          <w:b/>
          <w:bCs/>
        </w:rPr>
        <w:t>entrar</w:t>
      </w:r>
      <w:proofErr w:type="spellEnd"/>
      <w:r w:rsidRPr="003412A0">
        <w:rPr>
          <w:b/>
          <w:bCs/>
        </w:rPr>
        <w:t>.</w:t>
      </w:r>
    </w:p>
    <w:p w14:paraId="3EC0DC50" w14:textId="77777777" w:rsidR="002E0495" w:rsidRDefault="002E0495" w:rsidP="003412A0">
      <w:pPr>
        <w:pStyle w:val="a0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07D0C35B" w14:textId="39F70D65" w:rsidR="003412A0" w:rsidRDefault="003412A0" w:rsidP="003412A0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lastRenderedPageBreak/>
        <w:t xml:space="preserve">⚠ </w:t>
      </w:r>
      <w:r w:rsidR="00322751" w:rsidRPr="00CC3575">
        <w:rPr>
          <w:b/>
        </w:rPr>
        <w:t>ATENÇÃO</w:t>
      </w:r>
    </w:p>
    <w:p w14:paraId="6EE328D0" w14:textId="77777777" w:rsidR="00AB2953" w:rsidRPr="003412A0" w:rsidRDefault="00AB2953" w:rsidP="003412A0">
      <w:pPr>
        <w:pStyle w:val="-"/>
        <w:rPr>
          <w:b/>
          <w:bCs/>
        </w:rPr>
      </w:pPr>
      <w:r w:rsidRPr="003412A0">
        <w:rPr>
          <w:b/>
          <w:bCs/>
        </w:rPr>
        <w:t>Certifique-se de que a ponta de chave esteja inserida diretamente na cabeça do parafuso, senão o parafuso e/ou a broca podem ser danificados.</w:t>
      </w:r>
    </w:p>
    <w:p w14:paraId="1BA19A97" w14:textId="77777777" w:rsidR="002E0495" w:rsidRDefault="002E0495" w:rsidP="003412A0">
      <w:pPr>
        <w:pStyle w:val="a0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21B46368" w14:textId="089AD624" w:rsidR="003412A0" w:rsidRDefault="00322751" w:rsidP="003412A0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b/>
        </w:rPr>
        <w:t>NOTA</w:t>
      </w:r>
    </w:p>
    <w:p w14:paraId="20564A60" w14:textId="0BCDA490" w:rsidR="007A7865" w:rsidRPr="002E0495" w:rsidRDefault="00AB2953" w:rsidP="003412A0">
      <w:pPr>
        <w:pStyle w:val="-"/>
        <w:rPr>
          <w:b/>
          <w:bCs/>
        </w:rPr>
      </w:pPr>
      <w:r w:rsidRPr="002E0495">
        <w:rPr>
          <w:b/>
          <w:bCs/>
        </w:rPr>
        <w:t xml:space="preserve">Ao </w:t>
      </w:r>
      <w:proofErr w:type="spellStart"/>
      <w:r w:rsidR="002C7F40">
        <w:rPr>
          <w:b/>
          <w:bCs/>
        </w:rPr>
        <w:t>apertar</w:t>
      </w:r>
      <w:proofErr w:type="spellEnd"/>
      <w:r w:rsidRPr="002E0495">
        <w:rPr>
          <w:b/>
          <w:bCs/>
        </w:rPr>
        <w:t xml:space="preserve"> parafusos de madeira, </w:t>
      </w:r>
      <w:proofErr w:type="spellStart"/>
      <w:r w:rsidR="002C7F40">
        <w:rPr>
          <w:b/>
          <w:bCs/>
        </w:rPr>
        <w:t>faça</w:t>
      </w:r>
      <w:proofErr w:type="spellEnd"/>
      <w:r w:rsidRPr="002E0495">
        <w:rPr>
          <w:b/>
          <w:bCs/>
        </w:rPr>
        <w:t xml:space="preserve"> </w:t>
      </w:r>
      <w:proofErr w:type="spellStart"/>
      <w:r w:rsidRPr="002E0495">
        <w:rPr>
          <w:b/>
          <w:bCs/>
        </w:rPr>
        <w:t>furos</w:t>
      </w:r>
      <w:proofErr w:type="spellEnd"/>
      <w:r w:rsidRPr="002E0495">
        <w:rPr>
          <w:b/>
          <w:bCs/>
        </w:rPr>
        <w:t xml:space="preserve"> </w:t>
      </w:r>
      <w:r w:rsidR="002C7F40">
        <w:rPr>
          <w:b/>
          <w:bCs/>
        </w:rPr>
        <w:t xml:space="preserve">de </w:t>
      </w:r>
      <w:proofErr w:type="spellStart"/>
      <w:r w:rsidR="002C7F40">
        <w:rPr>
          <w:b/>
          <w:bCs/>
        </w:rPr>
        <w:t>guia</w:t>
      </w:r>
      <w:proofErr w:type="spellEnd"/>
      <w:r w:rsidRPr="002E0495">
        <w:rPr>
          <w:b/>
          <w:bCs/>
        </w:rPr>
        <w:t xml:space="preserve"> para </w:t>
      </w:r>
      <w:proofErr w:type="spellStart"/>
      <w:r w:rsidRPr="002E0495">
        <w:rPr>
          <w:b/>
          <w:bCs/>
        </w:rPr>
        <w:t>facilitar</w:t>
      </w:r>
      <w:proofErr w:type="spellEnd"/>
      <w:r w:rsidRPr="002E0495">
        <w:rPr>
          <w:b/>
          <w:bCs/>
        </w:rPr>
        <w:t xml:space="preserve"> a </w:t>
      </w:r>
      <w:proofErr w:type="spellStart"/>
      <w:r w:rsidRPr="002E0495">
        <w:rPr>
          <w:b/>
          <w:bCs/>
        </w:rPr>
        <w:t>condução</w:t>
      </w:r>
      <w:proofErr w:type="spellEnd"/>
      <w:r w:rsidRPr="002E0495">
        <w:rPr>
          <w:b/>
          <w:bCs/>
        </w:rPr>
        <w:t xml:space="preserve"> e </w:t>
      </w:r>
      <w:proofErr w:type="spellStart"/>
      <w:r w:rsidRPr="002E0495">
        <w:rPr>
          <w:b/>
          <w:bCs/>
        </w:rPr>
        <w:t>evitar</w:t>
      </w:r>
      <w:proofErr w:type="spellEnd"/>
      <w:r w:rsidRPr="002E0495">
        <w:rPr>
          <w:b/>
          <w:bCs/>
        </w:rPr>
        <w:t xml:space="preserve"> a</w:t>
      </w:r>
      <w:r w:rsidR="002C7F40">
        <w:rPr>
          <w:b/>
          <w:bCs/>
        </w:rPr>
        <w:t xml:space="preserve"> </w:t>
      </w:r>
      <w:proofErr w:type="spellStart"/>
      <w:r w:rsidR="002C7F40">
        <w:rPr>
          <w:b/>
          <w:bCs/>
        </w:rPr>
        <w:t>rachadura</w:t>
      </w:r>
      <w:proofErr w:type="spellEnd"/>
      <w:r w:rsidRPr="002E0495">
        <w:rPr>
          <w:b/>
          <w:bCs/>
        </w:rPr>
        <w:t xml:space="preserve"> da </w:t>
      </w:r>
      <w:proofErr w:type="spellStart"/>
      <w:r w:rsidRPr="002E0495">
        <w:rPr>
          <w:b/>
          <w:bCs/>
        </w:rPr>
        <w:t>peça</w:t>
      </w:r>
      <w:proofErr w:type="spellEnd"/>
      <w:r w:rsidRPr="002E0495">
        <w:rPr>
          <w:b/>
          <w:bCs/>
        </w:rPr>
        <w:t xml:space="preserve">, </w:t>
      </w:r>
      <w:proofErr w:type="spellStart"/>
      <w:r w:rsidRPr="002E0495">
        <w:rPr>
          <w:b/>
          <w:bCs/>
        </w:rPr>
        <w:t>veja</w:t>
      </w:r>
      <w:proofErr w:type="spellEnd"/>
      <w:r w:rsidR="002C7F40">
        <w:rPr>
          <w:b/>
          <w:bCs/>
        </w:rPr>
        <w:t>:</w:t>
      </w:r>
    </w:p>
    <w:p w14:paraId="29700431" w14:textId="77777777" w:rsidR="002E0495" w:rsidRPr="00AB2953" w:rsidRDefault="002E0495" w:rsidP="003412A0">
      <w:pPr>
        <w:pStyle w:val="-"/>
      </w:pPr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2E0495" w14:paraId="12AAE566" w14:textId="77777777" w:rsidTr="008D350B">
        <w:trPr>
          <w:trHeight w:val="170"/>
        </w:trPr>
        <w:tc>
          <w:tcPr>
            <w:tcW w:w="2546" w:type="dxa"/>
          </w:tcPr>
          <w:p w14:paraId="495D91EF" w14:textId="77777777" w:rsidR="002E0495" w:rsidRPr="002E0495" w:rsidRDefault="002E0495" w:rsidP="002E0495">
            <w:pPr>
              <w:pStyle w:val="a5"/>
            </w:pPr>
            <w:r w:rsidRPr="002E0495">
              <w:t>Diâmetro nominal do parafuso da madeira (mm)</w:t>
            </w:r>
          </w:p>
        </w:tc>
        <w:tc>
          <w:tcPr>
            <w:tcW w:w="2547" w:type="dxa"/>
          </w:tcPr>
          <w:p w14:paraId="25B45844" w14:textId="77777777" w:rsidR="002E0495" w:rsidRPr="002E0495" w:rsidRDefault="002E0495" w:rsidP="002E0495">
            <w:pPr>
              <w:pStyle w:val="a5"/>
            </w:pPr>
            <w:r w:rsidRPr="002E0495">
              <w:t>Tamanho recomendado do orifício piloto (mm)</w:t>
            </w:r>
          </w:p>
        </w:tc>
      </w:tr>
      <w:tr w:rsidR="002E0495" w14:paraId="671C0170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412F327A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3.1</w:t>
            </w:r>
          </w:p>
        </w:tc>
        <w:tc>
          <w:tcPr>
            <w:tcW w:w="2547" w:type="dxa"/>
            <w:vAlign w:val="center"/>
          </w:tcPr>
          <w:p w14:paraId="4AB0438B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2.0-2.2</w:t>
            </w:r>
          </w:p>
        </w:tc>
      </w:tr>
      <w:tr w:rsidR="002E0495" w14:paraId="00463BBD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38700CA4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3.5</w:t>
            </w:r>
          </w:p>
        </w:tc>
        <w:tc>
          <w:tcPr>
            <w:tcW w:w="2547" w:type="dxa"/>
            <w:vAlign w:val="center"/>
          </w:tcPr>
          <w:p w14:paraId="3DA1B915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2.2-2.5</w:t>
            </w:r>
          </w:p>
        </w:tc>
      </w:tr>
      <w:tr w:rsidR="002E0495" w14:paraId="4F5C73FF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216E84B9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3.8</w:t>
            </w:r>
          </w:p>
        </w:tc>
        <w:tc>
          <w:tcPr>
            <w:tcW w:w="2547" w:type="dxa"/>
            <w:vAlign w:val="center"/>
          </w:tcPr>
          <w:p w14:paraId="27E6767D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2.5-2.8</w:t>
            </w:r>
          </w:p>
        </w:tc>
      </w:tr>
      <w:tr w:rsidR="002E0495" w14:paraId="3BC09DE1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28DAEEA1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4.5</w:t>
            </w:r>
          </w:p>
        </w:tc>
        <w:tc>
          <w:tcPr>
            <w:tcW w:w="2547" w:type="dxa"/>
            <w:vAlign w:val="center"/>
          </w:tcPr>
          <w:p w14:paraId="72016D07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2.9-3.2</w:t>
            </w:r>
          </w:p>
        </w:tc>
      </w:tr>
      <w:tr w:rsidR="002E0495" w14:paraId="151A9ED3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67758FC9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4.8</w:t>
            </w:r>
          </w:p>
        </w:tc>
        <w:tc>
          <w:tcPr>
            <w:tcW w:w="2547" w:type="dxa"/>
            <w:vAlign w:val="center"/>
          </w:tcPr>
          <w:p w14:paraId="241A0410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3.1-3.4</w:t>
            </w:r>
          </w:p>
        </w:tc>
      </w:tr>
      <w:tr w:rsidR="002E0495" w14:paraId="6DD31D7E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394BC34B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5.1</w:t>
            </w:r>
          </w:p>
        </w:tc>
        <w:tc>
          <w:tcPr>
            <w:tcW w:w="2547" w:type="dxa"/>
            <w:vAlign w:val="center"/>
          </w:tcPr>
          <w:p w14:paraId="2A8FE864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3.3-3.6</w:t>
            </w:r>
          </w:p>
        </w:tc>
      </w:tr>
      <w:tr w:rsidR="002E0495" w14:paraId="2EA3787D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571F4A75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5.5</w:t>
            </w:r>
          </w:p>
        </w:tc>
        <w:tc>
          <w:tcPr>
            <w:tcW w:w="2547" w:type="dxa"/>
            <w:vAlign w:val="center"/>
          </w:tcPr>
          <w:p w14:paraId="667842B1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3.7-3.9</w:t>
            </w:r>
          </w:p>
        </w:tc>
      </w:tr>
      <w:tr w:rsidR="002E0495" w14:paraId="1131006D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5052145F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5.8</w:t>
            </w:r>
          </w:p>
        </w:tc>
        <w:tc>
          <w:tcPr>
            <w:tcW w:w="2547" w:type="dxa"/>
            <w:vAlign w:val="center"/>
          </w:tcPr>
          <w:p w14:paraId="77E46CDB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4.0-4.2</w:t>
            </w:r>
          </w:p>
        </w:tc>
      </w:tr>
      <w:tr w:rsidR="002E0495" w14:paraId="1DD27E36" w14:textId="77777777" w:rsidTr="008D350B">
        <w:trPr>
          <w:trHeight w:val="170"/>
        </w:trPr>
        <w:tc>
          <w:tcPr>
            <w:tcW w:w="2546" w:type="dxa"/>
            <w:vAlign w:val="center"/>
          </w:tcPr>
          <w:p w14:paraId="1FEA1A9C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6.1</w:t>
            </w:r>
          </w:p>
        </w:tc>
        <w:tc>
          <w:tcPr>
            <w:tcW w:w="2547" w:type="dxa"/>
            <w:vAlign w:val="center"/>
          </w:tcPr>
          <w:p w14:paraId="730B914F" w14:textId="77777777" w:rsidR="002E0495" w:rsidRPr="002E0495" w:rsidRDefault="002E0495" w:rsidP="002E0495">
            <w:pPr>
              <w:pStyle w:val="a3"/>
              <w:jc w:val="center"/>
            </w:pPr>
            <w:r w:rsidRPr="002E0495">
              <w:t>4.2-4.4</w:t>
            </w:r>
          </w:p>
        </w:tc>
      </w:tr>
    </w:tbl>
    <w:p w14:paraId="2F40907F" w14:textId="77777777" w:rsidR="002E0495" w:rsidRDefault="002E0495" w:rsidP="002E0495">
      <w:pPr>
        <w:pStyle w:val="-"/>
        <w:rPr>
          <w:lang w:bidi="zh-CN"/>
        </w:rPr>
      </w:pPr>
    </w:p>
    <w:p w14:paraId="5AF4186D" w14:textId="77777777" w:rsidR="002E0495" w:rsidRP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Operação de perfuração</w:t>
      </w:r>
    </w:p>
    <w:p w14:paraId="6159E197" w14:textId="377903F9" w:rsidR="002E0495" w:rsidRDefault="0041683A" w:rsidP="002E0495">
      <w:pPr>
        <w:pStyle w:val="-"/>
        <w:rPr>
          <w:lang w:bidi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6965E0" wp14:editId="4AD9C096">
                <wp:simplePos x="0" y="0"/>
                <wp:positionH relativeFrom="page">
                  <wp:posOffset>3432830</wp:posOffset>
                </wp:positionH>
                <wp:positionV relativeFrom="paragraph">
                  <wp:posOffset>26670</wp:posOffset>
                </wp:positionV>
                <wp:extent cx="49530" cy="99060"/>
                <wp:effectExtent l="0" t="0" r="7620" b="0"/>
                <wp:wrapNone/>
                <wp:docPr id="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custGeom>
                          <a:avLst/>
                          <a:gdLst>
                            <a:gd name="T0" fmla="+- 0 4996 4918"/>
                            <a:gd name="T1" fmla="*/ T0 w 78"/>
                            <a:gd name="T2" fmla="+- 0 371 266"/>
                            <a:gd name="T3" fmla="*/ 371 h 156"/>
                            <a:gd name="T4" fmla="+- 0 4918 4918"/>
                            <a:gd name="T5" fmla="*/ T4 w 78"/>
                            <a:gd name="T6" fmla="+- 0 398 266"/>
                            <a:gd name="T7" fmla="*/ 398 h 156"/>
                            <a:gd name="T8" fmla="+- 0 4918 4918"/>
                            <a:gd name="T9" fmla="*/ T8 w 78"/>
                            <a:gd name="T10" fmla="+- 0 421 266"/>
                            <a:gd name="T11" fmla="*/ 421 h 156"/>
                            <a:gd name="T12" fmla="+- 0 4996 4918"/>
                            <a:gd name="T13" fmla="*/ T12 w 78"/>
                            <a:gd name="T14" fmla="+- 0 421 266"/>
                            <a:gd name="T15" fmla="*/ 421 h 156"/>
                            <a:gd name="T16" fmla="+- 0 4996 4918"/>
                            <a:gd name="T17" fmla="*/ T16 w 78"/>
                            <a:gd name="T18" fmla="+- 0 371 266"/>
                            <a:gd name="T19" fmla="*/ 371 h 156"/>
                            <a:gd name="T20" fmla="+- 0 4996 4918"/>
                            <a:gd name="T21" fmla="*/ T20 w 78"/>
                            <a:gd name="T22" fmla="+- 0 322 266"/>
                            <a:gd name="T23" fmla="*/ 322 h 156"/>
                            <a:gd name="T24" fmla="+- 0 4918 4918"/>
                            <a:gd name="T25" fmla="*/ T24 w 78"/>
                            <a:gd name="T26" fmla="+- 0 349 266"/>
                            <a:gd name="T27" fmla="*/ 349 h 156"/>
                            <a:gd name="T28" fmla="+- 0 4918 4918"/>
                            <a:gd name="T29" fmla="*/ T28 w 78"/>
                            <a:gd name="T30" fmla="+- 0 381 266"/>
                            <a:gd name="T31" fmla="*/ 381 h 156"/>
                            <a:gd name="T32" fmla="+- 0 4996 4918"/>
                            <a:gd name="T33" fmla="*/ T32 w 78"/>
                            <a:gd name="T34" fmla="+- 0 354 266"/>
                            <a:gd name="T35" fmla="*/ 354 h 156"/>
                            <a:gd name="T36" fmla="+- 0 4996 4918"/>
                            <a:gd name="T37" fmla="*/ T36 w 78"/>
                            <a:gd name="T38" fmla="+- 0 322 266"/>
                            <a:gd name="T39" fmla="*/ 322 h 156"/>
                            <a:gd name="T40" fmla="+- 0 4957 4918"/>
                            <a:gd name="T41" fmla="*/ T40 w 78"/>
                            <a:gd name="T42" fmla="+- 0 266 266"/>
                            <a:gd name="T43" fmla="*/ 266 h 156"/>
                            <a:gd name="T44" fmla="+- 0 4918 4918"/>
                            <a:gd name="T45" fmla="*/ T44 w 78"/>
                            <a:gd name="T46" fmla="+- 0 302 266"/>
                            <a:gd name="T47" fmla="*/ 302 h 156"/>
                            <a:gd name="T48" fmla="+- 0 4918 4918"/>
                            <a:gd name="T49" fmla="*/ T48 w 78"/>
                            <a:gd name="T50" fmla="+- 0 332 266"/>
                            <a:gd name="T51" fmla="*/ 332 h 156"/>
                            <a:gd name="T52" fmla="+- 0 4996 4918"/>
                            <a:gd name="T53" fmla="*/ T52 w 78"/>
                            <a:gd name="T54" fmla="+- 0 305 266"/>
                            <a:gd name="T55" fmla="*/ 305 h 156"/>
                            <a:gd name="T56" fmla="+- 0 4996 4918"/>
                            <a:gd name="T57" fmla="*/ T56 w 78"/>
                            <a:gd name="T58" fmla="+- 0 302 266"/>
                            <a:gd name="T59" fmla="*/ 302 h 156"/>
                            <a:gd name="T60" fmla="+- 0 4957 4918"/>
                            <a:gd name="T61" fmla="*/ T60 w 78"/>
                            <a:gd name="T62" fmla="+- 0 266 266"/>
                            <a:gd name="T63" fmla="*/ 266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78" h="156">
                              <a:moveTo>
                                <a:pt x="78" y="105"/>
                              </a:moveTo>
                              <a:lnTo>
                                <a:pt x="0" y="132"/>
                              </a:lnTo>
                              <a:lnTo>
                                <a:pt x="0" y="155"/>
                              </a:lnTo>
                              <a:lnTo>
                                <a:pt x="78" y="155"/>
                              </a:lnTo>
                              <a:lnTo>
                                <a:pt x="78" y="105"/>
                              </a:lnTo>
                              <a:close/>
                              <a:moveTo>
                                <a:pt x="78" y="56"/>
                              </a:moveTo>
                              <a:lnTo>
                                <a:pt x="0" y="83"/>
                              </a:lnTo>
                              <a:lnTo>
                                <a:pt x="0" y="115"/>
                              </a:lnTo>
                              <a:lnTo>
                                <a:pt x="78" y="88"/>
                              </a:lnTo>
                              <a:lnTo>
                                <a:pt x="78" y="56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36"/>
                              </a:lnTo>
                              <a:lnTo>
                                <a:pt x="0" y="66"/>
                              </a:lnTo>
                              <a:lnTo>
                                <a:pt x="78" y="39"/>
                              </a:lnTo>
                              <a:lnTo>
                                <a:pt x="78" y="36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1BFBF" id="AutoShape 30" o:spid="_x0000_s1026" style="position:absolute;margin-left:270.3pt;margin-top:2.1pt;width:3.9pt;height:7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" path="m78,105l,132r,23l78,155r,-50xm78,56l,83r,32l78,88r,-32xm39,l,36,,66,78,39r,-3l39,xe" fillcolor="#58595b" stroked="f">
                <v:path arrowok="t" o:connecttype="custom" o:connectlocs="49530,235585;0,252730;0,267335;49530,267335;49530,235585;49530,204470;0,221615;0,241935;49530,224790;49530,204470;24765,168910;0,191770;0,210820;49530,193675;49530,191770;24765,168910" o:connectangles="0,0,0,0,0,0,0,0,0,0,0,0,0,0,0,0"/>
                <w10:wrap anchorx="page"/>
              </v:shape>
            </w:pict>
          </mc:Fallback>
        </mc:AlternateContent>
      </w:r>
      <w:r w:rsidR="002E0495">
        <w:rPr>
          <w:lang w:bidi="zh-CN"/>
        </w:rPr>
        <w:t xml:space="preserve">Primeiro, gire o </w:t>
      </w:r>
      <w:proofErr w:type="spellStart"/>
      <w:r w:rsidR="002E0495">
        <w:rPr>
          <w:lang w:bidi="zh-CN"/>
        </w:rPr>
        <w:t>anel</w:t>
      </w:r>
      <w:proofErr w:type="spellEnd"/>
      <w:r w:rsidR="002E0495">
        <w:rPr>
          <w:lang w:bidi="zh-CN"/>
        </w:rPr>
        <w:t xml:space="preserve"> de </w:t>
      </w:r>
      <w:proofErr w:type="spellStart"/>
      <w:r w:rsidR="002E0495">
        <w:rPr>
          <w:lang w:bidi="zh-CN"/>
        </w:rPr>
        <w:t>ajuste</w:t>
      </w:r>
      <w:proofErr w:type="spellEnd"/>
      <w:r w:rsidR="002E0495">
        <w:rPr>
          <w:lang w:bidi="zh-CN"/>
        </w:rPr>
        <w:t xml:space="preserve"> para que </w:t>
      </w:r>
      <w:proofErr w:type="spellStart"/>
      <w:r w:rsidR="002E0495">
        <w:rPr>
          <w:lang w:bidi="zh-CN"/>
        </w:rPr>
        <w:t>o</w:t>
      </w:r>
      <w:proofErr w:type="spellEnd"/>
      <w:r w:rsidR="002E0495">
        <w:rPr>
          <w:lang w:bidi="zh-CN"/>
        </w:rPr>
        <w:t xml:space="preserve"> </w:t>
      </w:r>
      <w:proofErr w:type="spellStart"/>
      <w:r w:rsidR="002E0495">
        <w:rPr>
          <w:lang w:bidi="zh-CN"/>
        </w:rPr>
        <w:t>ponteiro</w:t>
      </w:r>
      <w:proofErr w:type="spellEnd"/>
      <w:r w:rsidR="002E0495">
        <w:rPr>
          <w:lang w:bidi="zh-CN"/>
        </w:rPr>
        <w:t xml:space="preserve"> </w:t>
      </w:r>
      <w:proofErr w:type="spellStart"/>
      <w:r w:rsidR="002E0495">
        <w:rPr>
          <w:lang w:bidi="zh-CN"/>
        </w:rPr>
        <w:t>aponte</w:t>
      </w:r>
      <w:proofErr w:type="spellEnd"/>
      <w:r w:rsidR="002E0495">
        <w:rPr>
          <w:lang w:bidi="zh-CN"/>
        </w:rPr>
        <w:t xml:space="preserve"> para a </w:t>
      </w:r>
      <w:proofErr w:type="spellStart"/>
      <w:proofErr w:type="gramStart"/>
      <w:r w:rsidR="002E0495">
        <w:rPr>
          <w:lang w:bidi="zh-CN"/>
        </w:rPr>
        <w:t>marcação</w:t>
      </w:r>
      <w:proofErr w:type="spellEnd"/>
      <w:r w:rsidR="002C7F40">
        <w:rPr>
          <w:lang w:bidi="zh-CN"/>
        </w:rPr>
        <w:t xml:space="preserve">  </w:t>
      </w:r>
      <w:r w:rsidR="002E0495">
        <w:rPr>
          <w:lang w:bidi="zh-CN"/>
        </w:rPr>
        <w:t>.</w:t>
      </w:r>
      <w:proofErr w:type="gramEnd"/>
      <w:r w:rsidR="002E0495">
        <w:rPr>
          <w:lang w:bidi="zh-CN"/>
        </w:rPr>
        <w:t xml:space="preserve"> Então prossiga da seguinte forma.</w:t>
      </w:r>
    </w:p>
    <w:p w14:paraId="50304F72" w14:textId="77777777" w:rsidR="002E0495" w:rsidRP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Perfuração em madeira</w:t>
      </w:r>
    </w:p>
    <w:p w14:paraId="6864B056" w14:textId="77777777" w:rsidR="002E0495" w:rsidRDefault="002E0495" w:rsidP="002E0495">
      <w:pPr>
        <w:pStyle w:val="-"/>
        <w:rPr>
          <w:lang w:bidi="zh-CN"/>
        </w:rPr>
      </w:pPr>
      <w:r>
        <w:rPr>
          <w:lang w:bidi="zh-CN"/>
        </w:rPr>
        <w:t>Ao furar madeira, os melhores resultados são obtidos com furadeiras equipadas com parafuso guia. O parafuso guia facilita a furação puxando a broca para dentro da peça</w:t>
      </w:r>
    </w:p>
    <w:p w14:paraId="79CDD0F8" w14:textId="77777777" w:rsidR="002E0495" w:rsidRP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Perfuração em metal</w:t>
      </w:r>
    </w:p>
    <w:p w14:paraId="32851511" w14:textId="3DF7D337" w:rsidR="008D350B" w:rsidRDefault="006956CD" w:rsidP="002E0495">
      <w:pPr>
        <w:pStyle w:val="-"/>
        <w:rPr>
          <w:lang w:bidi="zh-CN"/>
        </w:rPr>
      </w:pPr>
      <w:r w:rsidRPr="006956CD">
        <w:rPr>
          <w:lang w:bidi="zh-CN"/>
        </w:rPr>
        <w:t xml:space="preserve">Para </w:t>
      </w:r>
      <w:proofErr w:type="spellStart"/>
      <w:r w:rsidRPr="006956CD">
        <w:rPr>
          <w:lang w:bidi="zh-CN"/>
        </w:rPr>
        <w:t>evitar</w:t>
      </w:r>
      <w:proofErr w:type="spellEnd"/>
      <w:r w:rsidRPr="006956CD">
        <w:rPr>
          <w:lang w:bidi="zh-CN"/>
        </w:rPr>
        <w:t xml:space="preserve"> que a </w:t>
      </w:r>
      <w:proofErr w:type="spellStart"/>
      <w:r w:rsidRPr="006956CD">
        <w:rPr>
          <w:lang w:bidi="zh-CN"/>
        </w:rPr>
        <w:t>broca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escorregue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ao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iniciar</w:t>
      </w:r>
      <w:proofErr w:type="spellEnd"/>
      <w:r w:rsidRPr="006956CD">
        <w:rPr>
          <w:lang w:bidi="zh-CN"/>
        </w:rPr>
        <w:t xml:space="preserve"> um </w:t>
      </w:r>
      <w:proofErr w:type="spellStart"/>
      <w:r w:rsidRPr="006956CD">
        <w:rPr>
          <w:lang w:bidi="zh-CN"/>
        </w:rPr>
        <w:t>furo</w:t>
      </w:r>
      <w:proofErr w:type="spellEnd"/>
      <w:r w:rsidRPr="006956CD">
        <w:rPr>
          <w:lang w:bidi="zh-CN"/>
        </w:rPr>
        <w:t xml:space="preserve">, </w:t>
      </w:r>
      <w:proofErr w:type="spellStart"/>
      <w:r w:rsidRPr="006956CD">
        <w:rPr>
          <w:lang w:bidi="zh-CN"/>
        </w:rPr>
        <w:t>faça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uma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marca</w:t>
      </w:r>
      <w:proofErr w:type="spellEnd"/>
      <w:r w:rsidRPr="006956CD">
        <w:rPr>
          <w:lang w:bidi="zh-CN"/>
        </w:rPr>
        <w:t xml:space="preserve"> com um </w:t>
      </w:r>
      <w:proofErr w:type="spellStart"/>
      <w:r w:rsidRPr="006956CD">
        <w:rPr>
          <w:lang w:bidi="zh-CN"/>
        </w:rPr>
        <w:t>punção</w:t>
      </w:r>
      <w:proofErr w:type="spellEnd"/>
      <w:r w:rsidRPr="006956CD">
        <w:rPr>
          <w:lang w:bidi="zh-CN"/>
        </w:rPr>
        <w:t xml:space="preserve"> e um </w:t>
      </w:r>
      <w:proofErr w:type="spellStart"/>
      <w:r w:rsidRPr="006956CD">
        <w:rPr>
          <w:lang w:bidi="zh-CN"/>
        </w:rPr>
        <w:t>martelo</w:t>
      </w:r>
      <w:proofErr w:type="spellEnd"/>
      <w:r w:rsidRPr="006956CD">
        <w:rPr>
          <w:lang w:bidi="zh-CN"/>
        </w:rPr>
        <w:t xml:space="preserve"> no </w:t>
      </w:r>
      <w:proofErr w:type="spellStart"/>
      <w:r w:rsidRPr="006956CD">
        <w:rPr>
          <w:lang w:bidi="zh-CN"/>
        </w:rPr>
        <w:t>ponto</w:t>
      </w:r>
      <w:proofErr w:type="spellEnd"/>
      <w:r w:rsidRPr="006956CD">
        <w:rPr>
          <w:lang w:bidi="zh-CN"/>
        </w:rPr>
        <w:t xml:space="preserve"> a ser </w:t>
      </w:r>
      <w:proofErr w:type="spellStart"/>
      <w:r w:rsidRPr="006956CD">
        <w:rPr>
          <w:lang w:bidi="zh-CN"/>
        </w:rPr>
        <w:t>perfurado</w:t>
      </w:r>
      <w:proofErr w:type="spellEnd"/>
      <w:r w:rsidRPr="006956CD">
        <w:rPr>
          <w:lang w:bidi="zh-CN"/>
        </w:rPr>
        <w:t xml:space="preserve">. </w:t>
      </w:r>
      <w:proofErr w:type="spellStart"/>
      <w:r w:rsidRPr="006956CD">
        <w:rPr>
          <w:lang w:bidi="zh-CN"/>
        </w:rPr>
        <w:t>Coloque</w:t>
      </w:r>
      <w:proofErr w:type="spellEnd"/>
      <w:r w:rsidRPr="006956CD">
        <w:rPr>
          <w:lang w:bidi="zh-CN"/>
        </w:rPr>
        <w:t xml:space="preserve"> a </w:t>
      </w:r>
      <w:proofErr w:type="spellStart"/>
      <w:r w:rsidRPr="006956CD">
        <w:rPr>
          <w:lang w:bidi="zh-CN"/>
        </w:rPr>
        <w:t>ponta</w:t>
      </w:r>
      <w:proofErr w:type="spellEnd"/>
      <w:r w:rsidRPr="006956CD">
        <w:rPr>
          <w:lang w:bidi="zh-CN"/>
        </w:rPr>
        <w:t xml:space="preserve"> da </w:t>
      </w:r>
      <w:proofErr w:type="spellStart"/>
      <w:r w:rsidRPr="006956CD">
        <w:rPr>
          <w:lang w:bidi="zh-CN"/>
        </w:rPr>
        <w:t>broca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na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marca</w:t>
      </w:r>
      <w:proofErr w:type="spellEnd"/>
      <w:r w:rsidRPr="006956CD">
        <w:rPr>
          <w:lang w:bidi="zh-CN"/>
        </w:rPr>
        <w:t xml:space="preserve"> e </w:t>
      </w:r>
      <w:proofErr w:type="spellStart"/>
      <w:r w:rsidRPr="006956CD">
        <w:rPr>
          <w:lang w:bidi="zh-CN"/>
        </w:rPr>
        <w:t>comece</w:t>
      </w:r>
      <w:proofErr w:type="spellEnd"/>
      <w:r w:rsidRPr="006956CD">
        <w:rPr>
          <w:lang w:bidi="zh-CN"/>
        </w:rPr>
        <w:t xml:space="preserve"> a </w:t>
      </w:r>
      <w:proofErr w:type="spellStart"/>
      <w:r w:rsidRPr="006956CD">
        <w:rPr>
          <w:lang w:bidi="zh-CN"/>
        </w:rPr>
        <w:t>perfurar</w:t>
      </w:r>
      <w:proofErr w:type="spellEnd"/>
      <w:r w:rsidRPr="006956CD">
        <w:rPr>
          <w:lang w:bidi="zh-CN"/>
        </w:rPr>
        <w:t xml:space="preserve">. Use um </w:t>
      </w:r>
      <w:proofErr w:type="spellStart"/>
      <w:r w:rsidRPr="006956CD">
        <w:rPr>
          <w:lang w:bidi="zh-CN"/>
        </w:rPr>
        <w:t>lubrificante</w:t>
      </w:r>
      <w:proofErr w:type="spellEnd"/>
      <w:r w:rsidRPr="006956CD">
        <w:rPr>
          <w:lang w:bidi="zh-CN"/>
        </w:rPr>
        <w:t xml:space="preserve"> de corte </w:t>
      </w:r>
      <w:proofErr w:type="spellStart"/>
      <w:r w:rsidRPr="006956CD">
        <w:rPr>
          <w:lang w:bidi="zh-CN"/>
        </w:rPr>
        <w:t>ao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perfurar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metais</w:t>
      </w:r>
      <w:proofErr w:type="spellEnd"/>
      <w:r w:rsidRPr="006956CD">
        <w:rPr>
          <w:lang w:bidi="zh-CN"/>
        </w:rPr>
        <w:t xml:space="preserve">. As </w:t>
      </w:r>
      <w:proofErr w:type="spellStart"/>
      <w:r w:rsidRPr="006956CD">
        <w:rPr>
          <w:lang w:bidi="zh-CN"/>
        </w:rPr>
        <w:t>exceções</w:t>
      </w:r>
      <w:proofErr w:type="spellEnd"/>
      <w:r w:rsidRPr="006956CD">
        <w:rPr>
          <w:lang w:bidi="zh-CN"/>
        </w:rPr>
        <w:t xml:space="preserve"> </w:t>
      </w:r>
      <w:proofErr w:type="spellStart"/>
      <w:r w:rsidRPr="006956CD">
        <w:rPr>
          <w:lang w:bidi="zh-CN"/>
        </w:rPr>
        <w:t>são</w:t>
      </w:r>
      <w:proofErr w:type="spellEnd"/>
      <w:r w:rsidRPr="006956CD">
        <w:rPr>
          <w:lang w:bidi="zh-CN"/>
        </w:rPr>
        <w:t xml:space="preserve"> o ferro e o </w:t>
      </w:r>
      <w:proofErr w:type="spellStart"/>
      <w:r w:rsidRPr="006956CD">
        <w:rPr>
          <w:lang w:bidi="zh-CN"/>
        </w:rPr>
        <w:t>latão</w:t>
      </w:r>
      <w:proofErr w:type="spellEnd"/>
      <w:r w:rsidRPr="006956CD">
        <w:rPr>
          <w:lang w:bidi="zh-CN"/>
        </w:rPr>
        <w:t xml:space="preserve">, que </w:t>
      </w:r>
      <w:proofErr w:type="spellStart"/>
      <w:r w:rsidRPr="006956CD">
        <w:rPr>
          <w:lang w:bidi="zh-CN"/>
        </w:rPr>
        <w:t>devem</w:t>
      </w:r>
      <w:proofErr w:type="spellEnd"/>
      <w:r w:rsidRPr="006956CD">
        <w:rPr>
          <w:lang w:bidi="zh-CN"/>
        </w:rPr>
        <w:t xml:space="preserve"> ser </w:t>
      </w:r>
      <w:proofErr w:type="spellStart"/>
      <w:r w:rsidRPr="006956CD">
        <w:rPr>
          <w:lang w:bidi="zh-CN"/>
        </w:rPr>
        <w:t>perfurados</w:t>
      </w:r>
      <w:proofErr w:type="spellEnd"/>
      <w:r w:rsidRPr="006956CD">
        <w:rPr>
          <w:lang w:bidi="zh-CN"/>
        </w:rPr>
        <w:t xml:space="preserve"> a seco.</w:t>
      </w:r>
    </w:p>
    <w:p w14:paraId="1B5C9557" w14:textId="77777777" w:rsidR="006956CD" w:rsidRDefault="006956CD" w:rsidP="002E0495">
      <w:pPr>
        <w:pStyle w:val="-"/>
        <w:rPr>
          <w:lang w:bidi="zh-CN"/>
        </w:rPr>
      </w:pPr>
    </w:p>
    <w:p w14:paraId="3685F602" w14:textId="63DCBB96" w:rsidR="002E0495" w:rsidRDefault="002E0495" w:rsidP="002E0495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322751" w:rsidRPr="00CC3575">
        <w:rPr>
          <w:b/>
        </w:rPr>
        <w:t>ATENÇÃO</w:t>
      </w:r>
    </w:p>
    <w:p w14:paraId="4C3B737B" w14:textId="77777777" w:rsid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 xml:space="preserve">Pressionar excessivamente a ferramenta não vai acelerar a perfuração. Na verdade, essa pressão excessiva só vai danificar a ponta da broca, diminuir </w:t>
      </w:r>
      <w:r w:rsidRPr="002E0495">
        <w:rPr>
          <w:b/>
          <w:bCs/>
          <w:lang w:bidi="zh-CN"/>
        </w:rPr>
        <w:lastRenderedPageBreak/>
        <w:t>o desempenho da ferramenta e encurtar a vida útil da ferramenta.</w:t>
      </w:r>
    </w:p>
    <w:p w14:paraId="1FCA1DD6" w14:textId="77777777" w:rsidR="008D350B" w:rsidRPr="002E0495" w:rsidRDefault="008D350B" w:rsidP="002E0495">
      <w:pPr>
        <w:pStyle w:val="-"/>
        <w:rPr>
          <w:b/>
          <w:bCs/>
          <w:lang w:bidi="zh-CN"/>
        </w:rPr>
      </w:pPr>
    </w:p>
    <w:p w14:paraId="27E760A7" w14:textId="304C4162" w:rsidR="002E0495" w:rsidRPr="002E0495" w:rsidRDefault="002E0495" w:rsidP="002E0495">
      <w:pPr>
        <w:pStyle w:val="a0"/>
        <w:rPr>
          <w:b/>
          <w:bCs/>
        </w:rPr>
      </w:pPr>
      <w:r w:rsidRPr="002E0495">
        <w:rPr>
          <w:rFonts w:ascii="Segoe UI Symbol" w:eastAsia="Arial" w:hAnsi="Segoe UI Symbol" w:cs="Segoe UI Symbol"/>
          <w:b/>
          <w:bCs/>
          <w:color w:val="58595B"/>
          <w:kern w:val="0"/>
          <w:sz w:val="18"/>
          <w:lang w:bidi="zh-CN"/>
        </w:rPr>
        <w:t xml:space="preserve">⚠ </w:t>
      </w:r>
      <w:r w:rsidR="00322751" w:rsidRPr="002E0495">
        <w:rPr>
          <w:b/>
          <w:bCs/>
        </w:rPr>
        <w:t>ATENÇÃO</w:t>
      </w:r>
    </w:p>
    <w:p w14:paraId="7273AC33" w14:textId="77777777" w:rsid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Segure a ferramenta firmemente e tenha cuidado quando a broca começar a romper a peça. Há uma força tremenda exercida sobre a ferramenta/broca no momento da abertura do furo.</w:t>
      </w:r>
    </w:p>
    <w:p w14:paraId="5AA20FF2" w14:textId="77777777" w:rsidR="008D350B" w:rsidRPr="002E0495" w:rsidRDefault="008D350B" w:rsidP="002E0495">
      <w:pPr>
        <w:pStyle w:val="-"/>
        <w:rPr>
          <w:b/>
          <w:bCs/>
          <w:lang w:bidi="zh-CN"/>
        </w:rPr>
      </w:pPr>
    </w:p>
    <w:p w14:paraId="164A94A7" w14:textId="560EC9D0" w:rsidR="002E0495" w:rsidRPr="002E0495" w:rsidRDefault="002E0495" w:rsidP="002E0495">
      <w:pPr>
        <w:pStyle w:val="a0"/>
        <w:rPr>
          <w:b/>
          <w:bCs/>
        </w:rPr>
      </w:pPr>
      <w:r w:rsidRPr="002E0495">
        <w:rPr>
          <w:rFonts w:ascii="Segoe UI Symbol" w:eastAsia="Arial" w:hAnsi="Segoe UI Symbol" w:cs="Segoe UI Symbol"/>
          <w:b/>
          <w:bCs/>
          <w:color w:val="58595B"/>
          <w:kern w:val="0"/>
          <w:sz w:val="18"/>
          <w:lang w:bidi="zh-CN"/>
        </w:rPr>
        <w:t xml:space="preserve">⚠ </w:t>
      </w:r>
      <w:r w:rsidR="00322751" w:rsidRPr="002E0495">
        <w:rPr>
          <w:b/>
          <w:bCs/>
        </w:rPr>
        <w:t>ATENÇÃO</w:t>
      </w:r>
    </w:p>
    <w:p w14:paraId="4635870F" w14:textId="77777777" w:rsidR="002E0495" w:rsidRP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Uma broca presa pode ser removida simplesmente ajustando o interruptor de reversão para rotação reversa para poder recuar. No entanto, a ferramenta pode recuar abruptamente se você não a segurar firmemente.</w:t>
      </w:r>
    </w:p>
    <w:p w14:paraId="0E8B33BA" w14:textId="0E84BA58" w:rsidR="002E0495" w:rsidRPr="002E0495" w:rsidRDefault="002E0495" w:rsidP="002E0495">
      <w:pPr>
        <w:pStyle w:val="a0"/>
        <w:rPr>
          <w:b/>
          <w:bCs/>
        </w:rPr>
      </w:pPr>
      <w:r w:rsidRPr="002E0495">
        <w:rPr>
          <w:rFonts w:ascii="Segoe UI Symbol" w:eastAsia="Arial" w:hAnsi="Segoe UI Symbol" w:cs="Segoe UI Symbol"/>
          <w:b/>
          <w:bCs/>
          <w:color w:val="58595B"/>
          <w:kern w:val="0"/>
          <w:sz w:val="18"/>
          <w:lang w:bidi="zh-CN"/>
        </w:rPr>
        <w:t xml:space="preserve">⚠ </w:t>
      </w:r>
      <w:r w:rsidR="00322751" w:rsidRPr="002E0495">
        <w:rPr>
          <w:b/>
          <w:bCs/>
        </w:rPr>
        <w:t>ATENÇÃO</w:t>
      </w:r>
    </w:p>
    <w:p w14:paraId="0D4C21EB" w14:textId="77777777" w:rsid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Sempre prenda peças pequenas em um torno ou dispositivo de fixação similar.</w:t>
      </w:r>
    </w:p>
    <w:p w14:paraId="3CBDE274" w14:textId="77777777" w:rsidR="008D350B" w:rsidRPr="002E0495" w:rsidRDefault="008D350B" w:rsidP="002E0495">
      <w:pPr>
        <w:pStyle w:val="-"/>
        <w:rPr>
          <w:b/>
          <w:bCs/>
          <w:lang w:bidi="zh-CN"/>
        </w:rPr>
      </w:pPr>
    </w:p>
    <w:p w14:paraId="5BA54AD0" w14:textId="56DECD4C" w:rsidR="002E0495" w:rsidRDefault="002E0495" w:rsidP="002E0495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="00322751" w:rsidRPr="00CC3575">
        <w:rPr>
          <w:b/>
        </w:rPr>
        <w:t>ATENÇÃO</w:t>
      </w:r>
    </w:p>
    <w:p w14:paraId="6F34031F" w14:textId="77777777" w:rsidR="007A7865" w:rsidRPr="002E0495" w:rsidRDefault="002E0495" w:rsidP="002E0495">
      <w:pPr>
        <w:pStyle w:val="-"/>
        <w:rPr>
          <w:b/>
          <w:bCs/>
          <w:lang w:bidi="zh-CN"/>
        </w:rPr>
      </w:pPr>
      <w:r w:rsidRPr="002E0495">
        <w:rPr>
          <w:b/>
          <w:bCs/>
          <w:lang w:bidi="zh-CN"/>
        </w:rPr>
        <w:t>Se a ferramenta for operada continuamente até que o cartucho da bateria seja descarregado, deixe-a descansar por 15 minutos antes de proceder com uma bateria nova.</w:t>
      </w:r>
    </w:p>
    <w:p w14:paraId="3968BC3D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020A534B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612A23A2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28A5F152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01279DC0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67DB82C0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6B33DBD6" w14:textId="77777777" w:rsidR="007A7865" w:rsidRDefault="007A7865" w:rsidP="00CC3575">
      <w:pPr>
        <w:spacing w:line="200" w:lineRule="exact"/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</w:pPr>
    </w:p>
    <w:p w14:paraId="3F858F1D" w14:textId="77777777" w:rsidR="007A7865" w:rsidRDefault="007A7865" w:rsidP="00CC3575">
      <w:pPr>
        <w:spacing w:line="200" w:lineRule="exact"/>
        <w:rPr>
          <w:rFonts w:ascii="Segoe UI Symbol" w:hAnsi="Segoe UI Symbol" w:cs="Segoe UI Symbol"/>
          <w:b/>
          <w:color w:val="58595B"/>
          <w:kern w:val="0"/>
          <w:sz w:val="18"/>
          <w:lang w:bidi="zh-CN"/>
        </w:rPr>
      </w:pPr>
    </w:p>
    <w:p w14:paraId="01D01472" w14:textId="77777777" w:rsidR="007A7865" w:rsidRDefault="007A7865" w:rsidP="00CC3575">
      <w:pPr>
        <w:spacing w:line="200" w:lineRule="exact"/>
        <w:rPr>
          <w:rFonts w:ascii="Segoe UI Symbol" w:hAnsi="Segoe UI Symbol" w:cs="Segoe UI Symbol"/>
          <w:b/>
          <w:color w:val="58595B"/>
          <w:kern w:val="0"/>
          <w:sz w:val="18"/>
          <w:lang w:bidi="zh-CN"/>
        </w:rPr>
      </w:pPr>
    </w:p>
    <w:p w14:paraId="26AD02C7" w14:textId="77777777" w:rsidR="006A65AB" w:rsidRDefault="006A65AB" w:rsidP="00341C28">
      <w:pPr>
        <w:pStyle w:val="-"/>
        <w:rPr>
          <w:bCs/>
        </w:rPr>
      </w:pPr>
    </w:p>
    <w:p w14:paraId="565049F6" w14:textId="77777777" w:rsidR="008D350B" w:rsidRDefault="008D350B" w:rsidP="00341C28">
      <w:pPr>
        <w:pStyle w:val="-"/>
        <w:rPr>
          <w:bCs/>
        </w:rPr>
      </w:pPr>
    </w:p>
    <w:p w14:paraId="61323FA7" w14:textId="77777777" w:rsidR="008D350B" w:rsidRDefault="008D350B" w:rsidP="00341C28">
      <w:pPr>
        <w:pStyle w:val="-"/>
        <w:rPr>
          <w:bCs/>
        </w:rPr>
      </w:pPr>
    </w:p>
    <w:p w14:paraId="5FC0C8FA" w14:textId="77777777" w:rsidR="008D350B" w:rsidRDefault="008D350B" w:rsidP="00341C28">
      <w:pPr>
        <w:pStyle w:val="-"/>
        <w:rPr>
          <w:bCs/>
        </w:rPr>
      </w:pPr>
    </w:p>
    <w:p w14:paraId="01EAFA76" w14:textId="77777777" w:rsidR="008D350B" w:rsidRDefault="008D350B" w:rsidP="00341C28">
      <w:pPr>
        <w:pStyle w:val="-"/>
        <w:rPr>
          <w:bCs/>
        </w:rPr>
      </w:pPr>
    </w:p>
    <w:p w14:paraId="2E9739F7" w14:textId="77777777" w:rsidR="008D350B" w:rsidRDefault="008D350B" w:rsidP="00341C28">
      <w:pPr>
        <w:pStyle w:val="-"/>
        <w:rPr>
          <w:bCs/>
        </w:rPr>
      </w:pPr>
    </w:p>
    <w:p w14:paraId="7A977BF1" w14:textId="77777777" w:rsidR="008D350B" w:rsidRDefault="008D350B" w:rsidP="00341C28">
      <w:pPr>
        <w:pStyle w:val="-"/>
        <w:rPr>
          <w:bCs/>
        </w:rPr>
      </w:pPr>
    </w:p>
    <w:p w14:paraId="207ABAC6" w14:textId="1ED3DD13" w:rsidR="008D350B" w:rsidRDefault="00635134" w:rsidP="00341C28">
      <w:pPr>
        <w:pStyle w:val="-"/>
        <w:rPr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7EA83FDE" wp14:editId="40D4F2C0">
            <wp:simplePos x="0" y="0"/>
            <wp:positionH relativeFrom="margin">
              <wp:align>center</wp:align>
            </wp:positionH>
            <wp:positionV relativeFrom="paragraph">
              <wp:posOffset>-320750</wp:posOffset>
            </wp:positionV>
            <wp:extent cx="3783787" cy="5152780"/>
            <wp:effectExtent l="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83787" cy="51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BF8E7" w14:textId="2CB65219" w:rsidR="008D350B" w:rsidRDefault="008D350B" w:rsidP="00341C28">
      <w:pPr>
        <w:pStyle w:val="-"/>
        <w:rPr>
          <w:bCs/>
        </w:rPr>
      </w:pPr>
    </w:p>
    <w:p w14:paraId="26686786" w14:textId="77777777" w:rsidR="008D350B" w:rsidRDefault="008D350B" w:rsidP="00341C28">
      <w:pPr>
        <w:pStyle w:val="-"/>
        <w:rPr>
          <w:bCs/>
        </w:rPr>
      </w:pPr>
    </w:p>
    <w:p w14:paraId="0E583C9A" w14:textId="77777777" w:rsidR="008D350B" w:rsidRDefault="008D350B" w:rsidP="00341C28">
      <w:pPr>
        <w:pStyle w:val="-"/>
        <w:rPr>
          <w:bCs/>
        </w:rPr>
      </w:pPr>
    </w:p>
    <w:p w14:paraId="6A1986E8" w14:textId="53098001" w:rsidR="008D350B" w:rsidRDefault="008D350B" w:rsidP="00341C28">
      <w:pPr>
        <w:pStyle w:val="-"/>
        <w:rPr>
          <w:bCs/>
        </w:rPr>
      </w:pPr>
    </w:p>
    <w:p w14:paraId="70595D80" w14:textId="77777777" w:rsidR="008D350B" w:rsidRDefault="008D350B" w:rsidP="00341C28">
      <w:pPr>
        <w:pStyle w:val="-"/>
        <w:rPr>
          <w:bCs/>
        </w:rPr>
      </w:pPr>
    </w:p>
    <w:p w14:paraId="2F64F4EE" w14:textId="58FA7817" w:rsidR="008D350B" w:rsidRDefault="008D350B" w:rsidP="00341C28">
      <w:pPr>
        <w:pStyle w:val="-"/>
        <w:rPr>
          <w:bCs/>
        </w:rPr>
      </w:pPr>
    </w:p>
    <w:p w14:paraId="4F152AFF" w14:textId="77777777" w:rsidR="008D350B" w:rsidRDefault="008D350B" w:rsidP="00341C28">
      <w:pPr>
        <w:pStyle w:val="-"/>
        <w:rPr>
          <w:bCs/>
        </w:rPr>
      </w:pPr>
    </w:p>
    <w:p w14:paraId="2128F427" w14:textId="267CACF8" w:rsidR="003265BA" w:rsidRDefault="003265BA" w:rsidP="00341C28">
      <w:pPr>
        <w:pStyle w:val="-"/>
        <w:rPr>
          <w:bCs/>
        </w:rPr>
      </w:pPr>
    </w:p>
    <w:p w14:paraId="5E5BF6C9" w14:textId="6DDBA849" w:rsidR="006A65AB" w:rsidRPr="00094975" w:rsidRDefault="006A65AB" w:rsidP="009530D6">
      <w:pPr>
        <w:pStyle w:val="a0"/>
        <w:ind w:left="0" w:firstLine="0"/>
      </w:pPr>
    </w:p>
    <w:p w14:paraId="091755E3" w14:textId="695003AB" w:rsidR="006A65AB" w:rsidRDefault="006A65AB" w:rsidP="008D7436">
      <w:pPr>
        <w:pStyle w:val="a0"/>
      </w:pPr>
    </w:p>
    <w:p w14:paraId="5F46A946" w14:textId="08AEE053" w:rsidR="006A65AB" w:rsidRDefault="006A65AB">
      <w:pPr>
        <w:widowControl/>
        <w:jc w:val="left"/>
        <w:rPr>
          <w:rFonts w:ascii="Arial" w:hAnsi="Arial" w:cs="Arial"/>
          <w:color w:val="595858"/>
          <w:sz w:val="14"/>
          <w:szCs w:val="14"/>
        </w:rPr>
      </w:pPr>
    </w:p>
    <w:p w14:paraId="34D8CB08" w14:textId="572C6B83" w:rsidR="00857851" w:rsidRPr="008D7436" w:rsidRDefault="00857851" w:rsidP="008D7436">
      <w:pPr>
        <w:pStyle w:val="a0"/>
      </w:pPr>
    </w:p>
    <w:sectPr w:rsidR="00857851" w:rsidRPr="008D7436" w:rsidSect="00495896">
      <w:headerReference w:type="default" r:id="rId19"/>
      <w:footerReference w:type="default" r:id="rId20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8D1D" w14:textId="77777777" w:rsidR="00EC5FE9" w:rsidRDefault="00EC5FE9" w:rsidP="00A4694F">
      <w:r>
        <w:separator/>
      </w:r>
    </w:p>
  </w:endnote>
  <w:endnote w:type="continuationSeparator" w:id="0">
    <w:p w14:paraId="53F4B94F" w14:textId="77777777" w:rsidR="00EC5FE9" w:rsidRDefault="00EC5FE9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623"/>
      <w:docPartObj>
        <w:docPartGallery w:val="Page Numbers (Bottom of Page)"/>
        <w:docPartUnique/>
      </w:docPartObj>
    </w:sdtPr>
    <w:sdtContent>
      <w:p w14:paraId="7A81B176" w14:textId="77777777" w:rsidR="00495896" w:rsidRDefault="00495896" w:rsidP="004958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D4AD2" w14:textId="77777777" w:rsidR="00EC5FE9" w:rsidRDefault="00EC5FE9" w:rsidP="00A4694F">
      <w:r>
        <w:separator/>
      </w:r>
    </w:p>
  </w:footnote>
  <w:footnote w:type="continuationSeparator" w:id="0">
    <w:p w14:paraId="0B7DA48F" w14:textId="77777777" w:rsidR="00EC5FE9" w:rsidRDefault="00EC5FE9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621A" w14:textId="11116539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635134" w:rsidRPr="00635134">
      <w:rPr>
        <w:rFonts w:ascii="Arial" w:hAnsi="Arial" w:cs="Arial" w:hint="eastAsia"/>
        <w:b/>
        <w:color w:val="7D7D7D"/>
        <w:sz w:val="13"/>
      </w:rPr>
      <w:t>Portugu</w:t>
    </w:r>
    <w:r w:rsidR="00635134" w:rsidRPr="00635134">
      <w:rPr>
        <w:rFonts w:ascii="Arial" w:hAnsi="Arial" w:cs="Arial" w:hint="eastAsia"/>
        <w:b/>
        <w:color w:val="7D7D7D"/>
        <w:sz w:val="13"/>
      </w:rPr>
      <w:t>ê</w:t>
    </w:r>
    <w:r w:rsidR="00635134" w:rsidRPr="00635134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1.5pt;height:14.65pt;visibility:visible;mso-wrap-style:square" o:bullet="t">
        <v:imagedata r:id="rId1" o:title=""/>
      </v:shape>
    </w:pict>
  </w:numPicBullet>
  <w:numPicBullet w:numPicBulletId="1">
    <w:pict>
      <v:shape id="_x0000_i1037" type="#_x0000_t75" style="width:17.6pt;height:15pt;visibility:visible;mso-wrap-style:square" o:bullet="t">
        <v:imagedata r:id="rId2" o:title=""/>
      </v:shape>
    </w:pict>
  </w:numPicBullet>
  <w:abstractNum w:abstractNumId="0" w15:restartNumberingAfterBreak="0">
    <w:nsid w:val="09B92D03"/>
    <w:multiLevelType w:val="hybridMultilevel"/>
    <w:tmpl w:val="5C48BEBC"/>
    <w:lvl w:ilvl="0" w:tplc="E4AEA25E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BAB5C1C"/>
    <w:multiLevelType w:val="hybridMultilevel"/>
    <w:tmpl w:val="2D962848"/>
    <w:lvl w:ilvl="0" w:tplc="C03EB522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35E3FC9"/>
    <w:multiLevelType w:val="hybridMultilevel"/>
    <w:tmpl w:val="B0F650E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56C755D"/>
    <w:multiLevelType w:val="hybridMultilevel"/>
    <w:tmpl w:val="8E7497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C3935"/>
    <w:multiLevelType w:val="hybridMultilevel"/>
    <w:tmpl w:val="C29C62A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8872C9F"/>
    <w:multiLevelType w:val="hybridMultilevel"/>
    <w:tmpl w:val="2DD2590A"/>
    <w:lvl w:ilvl="0" w:tplc="57FE0790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F914463"/>
    <w:multiLevelType w:val="hybridMultilevel"/>
    <w:tmpl w:val="7F1A927E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FC200FE"/>
    <w:multiLevelType w:val="hybridMultilevel"/>
    <w:tmpl w:val="917CE180"/>
    <w:lvl w:ilvl="0" w:tplc="9BB63A0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817DFD"/>
    <w:multiLevelType w:val="hybridMultilevel"/>
    <w:tmpl w:val="55F657C8"/>
    <w:lvl w:ilvl="0" w:tplc="0E7A9B48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3B557E"/>
    <w:multiLevelType w:val="hybridMultilevel"/>
    <w:tmpl w:val="2646C144"/>
    <w:lvl w:ilvl="0" w:tplc="C63A1460">
      <w:start w:val="1"/>
      <w:numFmt w:val="lowerLetter"/>
      <w:lvlText w:val="%1)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13F06C0"/>
    <w:multiLevelType w:val="hybridMultilevel"/>
    <w:tmpl w:val="2AFA1C18"/>
    <w:lvl w:ilvl="0" w:tplc="4CBADD0A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C3A8E8C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6B41A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E33298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E208F1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816B58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737607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D790323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8B24D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3" w15:restartNumberingAfterBreak="0">
    <w:nsid w:val="339A528B"/>
    <w:multiLevelType w:val="hybridMultilevel"/>
    <w:tmpl w:val="DC483CA4"/>
    <w:lvl w:ilvl="0" w:tplc="BC50D3D0">
      <w:start w:val="1"/>
      <w:numFmt w:val="decimal"/>
      <w:lvlText w:val="%1."/>
      <w:lvlJc w:val="left"/>
      <w:pPr>
        <w:ind w:left="475" w:hanging="190"/>
        <w:jc w:val="left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88246012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2548B020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32A20282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7D4A0DCC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AD4247CC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ECFE80F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46EADE00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60224DC6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14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FDA405B"/>
    <w:multiLevelType w:val="hybridMultilevel"/>
    <w:tmpl w:val="38B6186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FEB603B"/>
    <w:multiLevelType w:val="hybridMultilevel"/>
    <w:tmpl w:val="E94EF64A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5FF0043"/>
    <w:multiLevelType w:val="hybridMultilevel"/>
    <w:tmpl w:val="913A0898"/>
    <w:lvl w:ilvl="0" w:tplc="FFFFFFFF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8" w15:restartNumberingAfterBreak="0">
    <w:nsid w:val="49977AB5"/>
    <w:multiLevelType w:val="hybridMultilevel"/>
    <w:tmpl w:val="6F94FF58"/>
    <w:lvl w:ilvl="0" w:tplc="494EB2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8D3000"/>
    <w:multiLevelType w:val="hybridMultilevel"/>
    <w:tmpl w:val="6E60E69A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3C73B5E"/>
    <w:multiLevelType w:val="hybridMultilevel"/>
    <w:tmpl w:val="7D801DC6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57A80773"/>
    <w:multiLevelType w:val="hybridMultilevel"/>
    <w:tmpl w:val="085CFE9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89D5337"/>
    <w:multiLevelType w:val="hybridMultilevel"/>
    <w:tmpl w:val="6A3A8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BA25BF"/>
    <w:multiLevelType w:val="hybridMultilevel"/>
    <w:tmpl w:val="902A0AB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D1C3AC3"/>
    <w:multiLevelType w:val="hybridMultilevel"/>
    <w:tmpl w:val="14AC7186"/>
    <w:lvl w:ilvl="0" w:tplc="8F7292F8">
      <w:numFmt w:val="bullet"/>
      <w:lvlText w:val="•"/>
      <w:lvlJc w:val="left"/>
      <w:pPr>
        <w:ind w:left="286" w:hanging="107"/>
      </w:pPr>
      <w:rPr>
        <w:rFonts w:ascii="Arial" w:eastAsia="Arial" w:hAnsi="Arial" w:cs="Arial" w:hint="default"/>
        <w:color w:val="58595B"/>
        <w:spacing w:val="-1"/>
        <w:w w:val="100"/>
        <w:sz w:val="17"/>
        <w:szCs w:val="17"/>
      </w:rPr>
    </w:lvl>
    <w:lvl w:ilvl="1" w:tplc="DCFC3D94">
      <w:numFmt w:val="bullet"/>
      <w:lvlText w:val="•"/>
      <w:lvlJc w:val="left"/>
      <w:pPr>
        <w:ind w:left="791" w:hanging="107"/>
      </w:pPr>
      <w:rPr>
        <w:rFonts w:hint="default"/>
      </w:rPr>
    </w:lvl>
    <w:lvl w:ilvl="2" w:tplc="CCF8C67E">
      <w:numFmt w:val="bullet"/>
      <w:lvlText w:val="•"/>
      <w:lvlJc w:val="left"/>
      <w:pPr>
        <w:ind w:left="1302" w:hanging="107"/>
      </w:pPr>
      <w:rPr>
        <w:rFonts w:hint="default"/>
      </w:rPr>
    </w:lvl>
    <w:lvl w:ilvl="3" w:tplc="5E16F7B8">
      <w:numFmt w:val="bullet"/>
      <w:lvlText w:val="•"/>
      <w:lvlJc w:val="left"/>
      <w:pPr>
        <w:ind w:left="1813" w:hanging="107"/>
      </w:pPr>
      <w:rPr>
        <w:rFonts w:hint="default"/>
      </w:rPr>
    </w:lvl>
    <w:lvl w:ilvl="4" w:tplc="EC28544E">
      <w:numFmt w:val="bullet"/>
      <w:lvlText w:val="•"/>
      <w:lvlJc w:val="left"/>
      <w:pPr>
        <w:ind w:left="2325" w:hanging="107"/>
      </w:pPr>
      <w:rPr>
        <w:rFonts w:hint="default"/>
      </w:rPr>
    </w:lvl>
    <w:lvl w:ilvl="5" w:tplc="A94C47A6">
      <w:numFmt w:val="bullet"/>
      <w:lvlText w:val="•"/>
      <w:lvlJc w:val="left"/>
      <w:pPr>
        <w:ind w:left="2836" w:hanging="107"/>
      </w:pPr>
      <w:rPr>
        <w:rFonts w:hint="default"/>
      </w:rPr>
    </w:lvl>
    <w:lvl w:ilvl="6" w:tplc="36D8796C">
      <w:numFmt w:val="bullet"/>
      <w:lvlText w:val="•"/>
      <w:lvlJc w:val="left"/>
      <w:pPr>
        <w:ind w:left="3347" w:hanging="107"/>
      </w:pPr>
      <w:rPr>
        <w:rFonts w:hint="default"/>
      </w:rPr>
    </w:lvl>
    <w:lvl w:ilvl="7" w:tplc="967EE8F4">
      <w:numFmt w:val="bullet"/>
      <w:lvlText w:val="•"/>
      <w:lvlJc w:val="left"/>
      <w:pPr>
        <w:ind w:left="3858" w:hanging="107"/>
      </w:pPr>
      <w:rPr>
        <w:rFonts w:hint="default"/>
      </w:rPr>
    </w:lvl>
    <w:lvl w:ilvl="8" w:tplc="87F2E6FC">
      <w:numFmt w:val="bullet"/>
      <w:lvlText w:val="•"/>
      <w:lvlJc w:val="left"/>
      <w:pPr>
        <w:ind w:left="4370" w:hanging="107"/>
      </w:pPr>
      <w:rPr>
        <w:rFonts w:hint="default"/>
      </w:rPr>
    </w:lvl>
  </w:abstractNum>
  <w:abstractNum w:abstractNumId="26" w15:restartNumberingAfterBreak="0">
    <w:nsid w:val="5E2507D2"/>
    <w:multiLevelType w:val="hybridMultilevel"/>
    <w:tmpl w:val="5330D69E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67F33211"/>
    <w:multiLevelType w:val="hybridMultilevel"/>
    <w:tmpl w:val="05E0C696"/>
    <w:lvl w:ilvl="0" w:tplc="04090017">
      <w:start w:val="1"/>
      <w:numFmt w:val="lowerLetter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A480B77"/>
    <w:multiLevelType w:val="hybridMultilevel"/>
    <w:tmpl w:val="01321C68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A742AE5"/>
    <w:multiLevelType w:val="hybridMultilevel"/>
    <w:tmpl w:val="07083962"/>
    <w:lvl w:ilvl="0" w:tplc="D19CF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B211611"/>
    <w:multiLevelType w:val="hybridMultilevel"/>
    <w:tmpl w:val="74A8BB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35A20FE"/>
    <w:multiLevelType w:val="hybridMultilevel"/>
    <w:tmpl w:val="E6F4B6B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7A7705FB"/>
    <w:multiLevelType w:val="hybridMultilevel"/>
    <w:tmpl w:val="4D58B0AE"/>
    <w:lvl w:ilvl="0" w:tplc="938CE1AC">
      <w:start w:val="1"/>
      <w:numFmt w:val="decimal"/>
      <w:lvlText w:val="%1."/>
      <w:lvlJc w:val="left"/>
      <w:pPr>
        <w:ind w:left="475" w:hanging="190"/>
        <w:jc w:val="left"/>
      </w:pPr>
      <w:rPr>
        <w:rFonts w:ascii="Arial" w:eastAsia="Arial" w:hAnsi="Arial" w:cs="Arial" w:hint="default"/>
        <w:b/>
        <w:bCs/>
        <w:color w:val="58595B"/>
        <w:spacing w:val="-1"/>
        <w:w w:val="100"/>
        <w:sz w:val="17"/>
        <w:szCs w:val="17"/>
      </w:rPr>
    </w:lvl>
    <w:lvl w:ilvl="1" w:tplc="0324B758">
      <w:numFmt w:val="bullet"/>
      <w:lvlText w:val="•"/>
      <w:lvlJc w:val="left"/>
      <w:pPr>
        <w:ind w:left="971" w:hanging="190"/>
      </w:pPr>
      <w:rPr>
        <w:rFonts w:hint="default"/>
      </w:rPr>
    </w:lvl>
    <w:lvl w:ilvl="2" w:tplc="410AA4E6">
      <w:numFmt w:val="bullet"/>
      <w:lvlText w:val="•"/>
      <w:lvlJc w:val="left"/>
      <w:pPr>
        <w:ind w:left="1462" w:hanging="190"/>
      </w:pPr>
      <w:rPr>
        <w:rFonts w:hint="default"/>
      </w:rPr>
    </w:lvl>
    <w:lvl w:ilvl="3" w:tplc="7FA0A3DA">
      <w:numFmt w:val="bullet"/>
      <w:lvlText w:val="•"/>
      <w:lvlJc w:val="left"/>
      <w:pPr>
        <w:ind w:left="1953" w:hanging="190"/>
      </w:pPr>
      <w:rPr>
        <w:rFonts w:hint="default"/>
      </w:rPr>
    </w:lvl>
    <w:lvl w:ilvl="4" w:tplc="87DC6F38">
      <w:numFmt w:val="bullet"/>
      <w:lvlText w:val="•"/>
      <w:lvlJc w:val="left"/>
      <w:pPr>
        <w:ind w:left="2445" w:hanging="190"/>
      </w:pPr>
      <w:rPr>
        <w:rFonts w:hint="default"/>
      </w:rPr>
    </w:lvl>
    <w:lvl w:ilvl="5" w:tplc="4802F550">
      <w:numFmt w:val="bullet"/>
      <w:lvlText w:val="•"/>
      <w:lvlJc w:val="left"/>
      <w:pPr>
        <w:ind w:left="2936" w:hanging="190"/>
      </w:pPr>
      <w:rPr>
        <w:rFonts w:hint="default"/>
      </w:rPr>
    </w:lvl>
    <w:lvl w:ilvl="6" w:tplc="C9B81972">
      <w:numFmt w:val="bullet"/>
      <w:lvlText w:val="•"/>
      <w:lvlJc w:val="left"/>
      <w:pPr>
        <w:ind w:left="3427" w:hanging="190"/>
      </w:pPr>
      <w:rPr>
        <w:rFonts w:hint="default"/>
      </w:rPr>
    </w:lvl>
    <w:lvl w:ilvl="7" w:tplc="952A0E82">
      <w:numFmt w:val="bullet"/>
      <w:lvlText w:val="•"/>
      <w:lvlJc w:val="left"/>
      <w:pPr>
        <w:ind w:left="3918" w:hanging="190"/>
      </w:pPr>
      <w:rPr>
        <w:rFonts w:hint="default"/>
      </w:rPr>
    </w:lvl>
    <w:lvl w:ilvl="8" w:tplc="E0108A14">
      <w:numFmt w:val="bullet"/>
      <w:lvlText w:val="•"/>
      <w:lvlJc w:val="left"/>
      <w:pPr>
        <w:ind w:left="4410" w:hanging="190"/>
      </w:pPr>
      <w:rPr>
        <w:rFonts w:hint="default"/>
      </w:rPr>
    </w:lvl>
  </w:abstractNum>
  <w:abstractNum w:abstractNumId="33" w15:restartNumberingAfterBreak="0">
    <w:nsid w:val="7CA10703"/>
    <w:multiLevelType w:val="hybridMultilevel"/>
    <w:tmpl w:val="5E60DF7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6913521">
    <w:abstractNumId w:val="12"/>
  </w:num>
  <w:num w:numId="2" w16cid:durableId="895746118">
    <w:abstractNumId w:val="4"/>
  </w:num>
  <w:num w:numId="3" w16cid:durableId="1209149932">
    <w:abstractNumId w:val="18"/>
  </w:num>
  <w:num w:numId="4" w16cid:durableId="1440562931">
    <w:abstractNumId w:val="31"/>
  </w:num>
  <w:num w:numId="5" w16cid:durableId="385227375">
    <w:abstractNumId w:val="1"/>
  </w:num>
  <w:num w:numId="6" w16cid:durableId="341859160">
    <w:abstractNumId w:val="8"/>
  </w:num>
  <w:num w:numId="7" w16cid:durableId="405687060">
    <w:abstractNumId w:val="20"/>
  </w:num>
  <w:num w:numId="8" w16cid:durableId="1222447760">
    <w:abstractNumId w:val="23"/>
  </w:num>
  <w:num w:numId="9" w16cid:durableId="577447158">
    <w:abstractNumId w:val="33"/>
  </w:num>
  <w:num w:numId="10" w16cid:durableId="1287617860">
    <w:abstractNumId w:val="14"/>
  </w:num>
  <w:num w:numId="11" w16cid:durableId="1770854142">
    <w:abstractNumId w:val="10"/>
  </w:num>
  <w:num w:numId="12" w16cid:durableId="2094887782">
    <w:abstractNumId w:val="30"/>
  </w:num>
  <w:num w:numId="13" w16cid:durableId="2003459880">
    <w:abstractNumId w:val="26"/>
  </w:num>
  <w:num w:numId="14" w16cid:durableId="1188638305">
    <w:abstractNumId w:val="5"/>
  </w:num>
  <w:num w:numId="15" w16cid:durableId="936135987">
    <w:abstractNumId w:val="11"/>
  </w:num>
  <w:num w:numId="16" w16cid:durableId="696808635">
    <w:abstractNumId w:val="0"/>
  </w:num>
  <w:num w:numId="17" w16cid:durableId="2038116053">
    <w:abstractNumId w:val="6"/>
  </w:num>
  <w:num w:numId="18" w16cid:durableId="141238456">
    <w:abstractNumId w:val="9"/>
  </w:num>
  <w:num w:numId="19" w16cid:durableId="1684942436">
    <w:abstractNumId w:val="7"/>
  </w:num>
  <w:num w:numId="20" w16cid:durableId="1706904646">
    <w:abstractNumId w:val="21"/>
  </w:num>
  <w:num w:numId="21" w16cid:durableId="1984117301">
    <w:abstractNumId w:val="27"/>
  </w:num>
  <w:num w:numId="22" w16cid:durableId="722291125">
    <w:abstractNumId w:val="16"/>
  </w:num>
  <w:num w:numId="23" w16cid:durableId="14383249">
    <w:abstractNumId w:val="2"/>
  </w:num>
  <w:num w:numId="24" w16cid:durableId="73859124">
    <w:abstractNumId w:val="32"/>
  </w:num>
  <w:num w:numId="25" w16cid:durableId="107942325">
    <w:abstractNumId w:val="25"/>
  </w:num>
  <w:num w:numId="26" w16cid:durableId="672224628">
    <w:abstractNumId w:val="13"/>
  </w:num>
  <w:num w:numId="27" w16cid:durableId="1275869391">
    <w:abstractNumId w:val="24"/>
  </w:num>
  <w:num w:numId="28" w16cid:durableId="1021131244">
    <w:abstractNumId w:val="29"/>
  </w:num>
  <w:num w:numId="29" w16cid:durableId="681080519">
    <w:abstractNumId w:val="17"/>
  </w:num>
  <w:num w:numId="30" w16cid:durableId="1478643197">
    <w:abstractNumId w:val="28"/>
  </w:num>
  <w:num w:numId="31" w16cid:durableId="161436821">
    <w:abstractNumId w:val="19"/>
  </w:num>
  <w:num w:numId="32" w16cid:durableId="125125836">
    <w:abstractNumId w:val="15"/>
  </w:num>
  <w:num w:numId="33" w16cid:durableId="2081437945">
    <w:abstractNumId w:val="3"/>
  </w:num>
  <w:num w:numId="34" w16cid:durableId="1345522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mirrorMargin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0677A"/>
    <w:rsid w:val="0003591A"/>
    <w:rsid w:val="00042465"/>
    <w:rsid w:val="00056E36"/>
    <w:rsid w:val="00081BEC"/>
    <w:rsid w:val="000A0891"/>
    <w:rsid w:val="000B258B"/>
    <w:rsid w:val="000E1517"/>
    <w:rsid w:val="00153D42"/>
    <w:rsid w:val="0017626A"/>
    <w:rsid w:val="001B3E40"/>
    <w:rsid w:val="002103AC"/>
    <w:rsid w:val="00286666"/>
    <w:rsid w:val="00297C7E"/>
    <w:rsid w:val="002C144F"/>
    <w:rsid w:val="002C7F40"/>
    <w:rsid w:val="002D4021"/>
    <w:rsid w:val="002E0495"/>
    <w:rsid w:val="00322751"/>
    <w:rsid w:val="00326488"/>
    <w:rsid w:val="003265BA"/>
    <w:rsid w:val="003412A0"/>
    <w:rsid w:val="003460F7"/>
    <w:rsid w:val="0037384D"/>
    <w:rsid w:val="003B23BE"/>
    <w:rsid w:val="003B3C99"/>
    <w:rsid w:val="003C3606"/>
    <w:rsid w:val="003E24EB"/>
    <w:rsid w:val="003F72EE"/>
    <w:rsid w:val="0041683A"/>
    <w:rsid w:val="0042171D"/>
    <w:rsid w:val="00462222"/>
    <w:rsid w:val="0048118C"/>
    <w:rsid w:val="00490246"/>
    <w:rsid w:val="00495896"/>
    <w:rsid w:val="00495A6A"/>
    <w:rsid w:val="004D3F2C"/>
    <w:rsid w:val="004D639B"/>
    <w:rsid w:val="0053130B"/>
    <w:rsid w:val="00534B66"/>
    <w:rsid w:val="0054125C"/>
    <w:rsid w:val="005439F4"/>
    <w:rsid w:val="00552494"/>
    <w:rsid w:val="00552798"/>
    <w:rsid w:val="00562EA3"/>
    <w:rsid w:val="005641EC"/>
    <w:rsid w:val="005875AA"/>
    <w:rsid w:val="005F1314"/>
    <w:rsid w:val="0062160F"/>
    <w:rsid w:val="00635134"/>
    <w:rsid w:val="00641E9D"/>
    <w:rsid w:val="00642CA0"/>
    <w:rsid w:val="0066280D"/>
    <w:rsid w:val="00687566"/>
    <w:rsid w:val="006956CD"/>
    <w:rsid w:val="006A65AB"/>
    <w:rsid w:val="006B2F9E"/>
    <w:rsid w:val="006C57FB"/>
    <w:rsid w:val="00703EE4"/>
    <w:rsid w:val="007325BB"/>
    <w:rsid w:val="007856F1"/>
    <w:rsid w:val="007A1198"/>
    <w:rsid w:val="007A7865"/>
    <w:rsid w:val="007B7BB3"/>
    <w:rsid w:val="007D12E3"/>
    <w:rsid w:val="007E36FA"/>
    <w:rsid w:val="007F1992"/>
    <w:rsid w:val="00816E76"/>
    <w:rsid w:val="008345E8"/>
    <w:rsid w:val="008447DF"/>
    <w:rsid w:val="0084493E"/>
    <w:rsid w:val="00857851"/>
    <w:rsid w:val="00857B6A"/>
    <w:rsid w:val="00877DCD"/>
    <w:rsid w:val="00886033"/>
    <w:rsid w:val="00896AD2"/>
    <w:rsid w:val="008C3428"/>
    <w:rsid w:val="008D350B"/>
    <w:rsid w:val="008D400C"/>
    <w:rsid w:val="008D7436"/>
    <w:rsid w:val="008E63CA"/>
    <w:rsid w:val="008F2F46"/>
    <w:rsid w:val="008F5913"/>
    <w:rsid w:val="008F6818"/>
    <w:rsid w:val="00923244"/>
    <w:rsid w:val="0095594C"/>
    <w:rsid w:val="00962BC2"/>
    <w:rsid w:val="00986AD3"/>
    <w:rsid w:val="009A314D"/>
    <w:rsid w:val="009A74FD"/>
    <w:rsid w:val="009D3BAC"/>
    <w:rsid w:val="009D42AE"/>
    <w:rsid w:val="00A01FD7"/>
    <w:rsid w:val="00A16054"/>
    <w:rsid w:val="00A3281E"/>
    <w:rsid w:val="00A4694F"/>
    <w:rsid w:val="00A518E8"/>
    <w:rsid w:val="00A61ED1"/>
    <w:rsid w:val="00A846F6"/>
    <w:rsid w:val="00A84882"/>
    <w:rsid w:val="00AA4C99"/>
    <w:rsid w:val="00AB2953"/>
    <w:rsid w:val="00AB5BAD"/>
    <w:rsid w:val="00AC2440"/>
    <w:rsid w:val="00AC3B5E"/>
    <w:rsid w:val="00AC7D32"/>
    <w:rsid w:val="00AE655D"/>
    <w:rsid w:val="00AF3787"/>
    <w:rsid w:val="00AF5EFB"/>
    <w:rsid w:val="00B073D1"/>
    <w:rsid w:val="00B22687"/>
    <w:rsid w:val="00B40264"/>
    <w:rsid w:val="00B531BD"/>
    <w:rsid w:val="00B56364"/>
    <w:rsid w:val="00B81505"/>
    <w:rsid w:val="00B8568E"/>
    <w:rsid w:val="00BA026E"/>
    <w:rsid w:val="00BA307F"/>
    <w:rsid w:val="00BA3DB7"/>
    <w:rsid w:val="00BB2349"/>
    <w:rsid w:val="00BD3C76"/>
    <w:rsid w:val="00BD7B23"/>
    <w:rsid w:val="00BE2686"/>
    <w:rsid w:val="00BE65CA"/>
    <w:rsid w:val="00C65C64"/>
    <w:rsid w:val="00CC4ABC"/>
    <w:rsid w:val="00D1769C"/>
    <w:rsid w:val="00D30554"/>
    <w:rsid w:val="00D531D9"/>
    <w:rsid w:val="00D602B4"/>
    <w:rsid w:val="00D62CBA"/>
    <w:rsid w:val="00D86340"/>
    <w:rsid w:val="00D875CE"/>
    <w:rsid w:val="00DE1BC4"/>
    <w:rsid w:val="00E047B2"/>
    <w:rsid w:val="00E30AA3"/>
    <w:rsid w:val="00E6259E"/>
    <w:rsid w:val="00E74508"/>
    <w:rsid w:val="00E76C22"/>
    <w:rsid w:val="00E91C21"/>
    <w:rsid w:val="00E95AA0"/>
    <w:rsid w:val="00EA0738"/>
    <w:rsid w:val="00EC2C6C"/>
    <w:rsid w:val="00EC5F56"/>
    <w:rsid w:val="00EC5FE9"/>
    <w:rsid w:val="00EC60CA"/>
    <w:rsid w:val="00EE3209"/>
    <w:rsid w:val="00EF0670"/>
    <w:rsid w:val="00F1330F"/>
    <w:rsid w:val="00F16A04"/>
    <w:rsid w:val="00F20DE8"/>
    <w:rsid w:val="00F26209"/>
    <w:rsid w:val="00F70D5B"/>
    <w:rsid w:val="00F76372"/>
    <w:rsid w:val="00F92C20"/>
    <w:rsid w:val="00FB5A26"/>
    <w:rsid w:val="00FB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6CC3C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paragraph" w:styleId="Ttulo1">
    <w:name w:val="heading 1"/>
    <w:basedOn w:val="Normal"/>
    <w:link w:val="Ttulo1Char"/>
    <w:uiPriority w:val="1"/>
    <w:qFormat/>
    <w:rsid w:val="00AF5EFB"/>
    <w:pPr>
      <w:autoSpaceDE w:val="0"/>
      <w:autoSpaceDN w:val="0"/>
      <w:ind w:left="228"/>
      <w:jc w:val="left"/>
      <w:outlineLvl w:val="0"/>
    </w:pPr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paragraph" w:styleId="Ttulo2">
    <w:name w:val="heading 2"/>
    <w:basedOn w:val="Normal"/>
    <w:link w:val="Ttulo2Char"/>
    <w:uiPriority w:val="1"/>
    <w:qFormat/>
    <w:rsid w:val="00AF5EFB"/>
    <w:pPr>
      <w:autoSpaceDE w:val="0"/>
      <w:autoSpaceDN w:val="0"/>
      <w:ind w:left="173"/>
      <w:jc w:val="left"/>
      <w:outlineLvl w:val="1"/>
    </w:pPr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qFormat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7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6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6A65AB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6A65AB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6A65AB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6A65AB"/>
    <w:rPr>
      <w:rFonts w:ascii="Arial" w:hAnsi="Arial" w:cs="Arial"/>
      <w:b/>
      <w:color w:val="595858"/>
      <w:kern w:val="0"/>
      <w:sz w:val="12"/>
      <w:szCs w:val="12"/>
    </w:rPr>
  </w:style>
  <w:style w:type="table" w:customStyle="1" w:styleId="11">
    <w:name w:val="网格型1"/>
    <w:basedOn w:val="Tabelanormal"/>
    <w:next w:val="Tabelacomgrade"/>
    <w:uiPriority w:val="39"/>
    <w:rsid w:val="00F26209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E0495"/>
    <w:pPr>
      <w:autoSpaceDE w:val="0"/>
      <w:autoSpaceDN w:val="0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Ttulo1Char">
    <w:name w:val="Título 1 Char"/>
    <w:basedOn w:val="Fontepargpadro"/>
    <w:link w:val="Ttulo1"/>
    <w:uiPriority w:val="1"/>
    <w:rsid w:val="00AF5EFB"/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character" w:customStyle="1" w:styleId="Ttulo2Char">
    <w:name w:val="Título 2 Char"/>
    <w:basedOn w:val="Fontepargpadro"/>
    <w:link w:val="Ttulo2"/>
    <w:uiPriority w:val="1"/>
    <w:rsid w:val="00AF5EFB"/>
    <w:rPr>
      <w:rFonts w:ascii="Arial" w:eastAsia="Arial" w:hAnsi="Arial" w:cs="Arial"/>
      <w:b/>
      <w:bCs/>
      <w:kern w:val="0"/>
      <w:sz w:val="18"/>
      <w:szCs w:val="18"/>
      <w:lang w:val="zh-CN" w:bidi="zh-CN"/>
    </w:rPr>
  </w:style>
  <w:style w:type="paragraph" w:styleId="Corpodetexto">
    <w:name w:val="Body Text"/>
    <w:basedOn w:val="Normal"/>
    <w:link w:val="CorpodetextoChar"/>
    <w:uiPriority w:val="1"/>
    <w:qFormat/>
    <w:rsid w:val="00AF5EFB"/>
    <w:pPr>
      <w:autoSpaceDE w:val="0"/>
      <w:autoSpaceDN w:val="0"/>
      <w:jc w:val="left"/>
    </w:pPr>
    <w:rPr>
      <w:rFonts w:ascii="Arial" w:eastAsia="Arial" w:hAnsi="Arial" w:cs="Arial"/>
      <w:kern w:val="0"/>
      <w:sz w:val="17"/>
      <w:szCs w:val="17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F5EFB"/>
    <w:rPr>
      <w:rFonts w:ascii="Arial" w:eastAsia="Arial" w:hAnsi="Arial" w:cs="Arial"/>
      <w:kern w:val="0"/>
      <w:sz w:val="17"/>
      <w:szCs w:val="17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6351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646B-02C0-43D3-AEE2-D423798D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1299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13</cp:revision>
  <dcterms:created xsi:type="dcterms:W3CDTF">2025-04-29T13:15:00Z</dcterms:created>
  <dcterms:modified xsi:type="dcterms:W3CDTF">2026-01-13T16:43:00Z</dcterms:modified>
</cp:coreProperties>
</file>